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4561C0" w:rsidRDefault="004561C0" w:rsidP="004561C0">
      <w:pPr>
        <w:jc w:val="center"/>
        <w:rPr>
          <w:b/>
          <w:sz w:val="36"/>
          <w:szCs w:val="36"/>
        </w:rPr>
      </w:pPr>
      <w:r w:rsidRPr="004561C0">
        <w:rPr>
          <w:b/>
          <w:sz w:val="36"/>
          <w:szCs w:val="36"/>
        </w:rPr>
        <w:t>Omdugga 2012</w:t>
      </w:r>
    </w:p>
    <w:p w:rsidR="004561C0" w:rsidRDefault="004561C0">
      <w:pPr>
        <w:rPr>
          <w:lang w:val="en-US"/>
        </w:rPr>
      </w:pPr>
      <w:proofErr w:type="spellStart"/>
      <w:proofErr w:type="gram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</w:t>
      </w:r>
      <w:r w:rsidRPr="004561C0">
        <w:rPr>
          <w:lang w:val="en-US"/>
        </w:rPr>
        <w:t xml:space="preserve"> 1</w:t>
      </w:r>
      <w:proofErr w:type="gramEnd"/>
      <w:r w:rsidRPr="004561C0">
        <w:rPr>
          <w:lang w:val="en-US"/>
        </w:rPr>
        <w:t xml:space="preserve">, questions 1-3. </w:t>
      </w:r>
      <w:proofErr w:type="spellStart"/>
      <w:r w:rsidRPr="004561C0">
        <w:rPr>
          <w:lang w:val="en-US"/>
        </w:rPr>
        <w:t>Omdugga</w:t>
      </w:r>
      <w:proofErr w:type="spellEnd"/>
      <w:r w:rsidRPr="004561C0">
        <w:rPr>
          <w:lang w:val="en-US"/>
        </w:rPr>
        <w:t xml:space="preserve"> 2, questions 3-5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both, questions 1-5.</w:t>
      </w:r>
    </w:p>
    <w:p w:rsidR="004561C0" w:rsidRPr="004561C0" w:rsidRDefault="004561C0">
      <w:pPr>
        <w:rPr>
          <w:lang w:val="en-US"/>
        </w:rPr>
      </w:pPr>
      <w:r>
        <w:rPr>
          <w:lang w:val="en-US"/>
        </w:rPr>
        <w:t xml:space="preserve">Good luck! </w:t>
      </w:r>
      <w:r w:rsidRPr="004561C0">
        <w:rPr>
          <w:lang w:val="en-US"/>
        </w:rPr>
        <w:sym w:font="Wingdings" w:char="F04A"/>
      </w:r>
    </w:p>
    <w:p w:rsidR="00B72DBB" w:rsidRPr="00B72DBB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Consider the following little system: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(x1) = -k1*x1 + k2*x2 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(x2) =  k1*x1 - k2*x2 - k3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x1 + x2 +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x1(0) = 0.5, x2(0) = 0.6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k1 = 1, k2 = 2, k3 = 3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5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a) Which are the states in this system?</w:t>
      </w:r>
    </w:p>
    <w:p w:rsidR="00B72DBB" w:rsidRDefault="00B72DBB" w:rsidP="00B72DBB">
      <w:pPr>
        <w:pStyle w:val="NormalWeb"/>
        <w:ind w:left="72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>ANSWER: x1 and x2</w:t>
      </w:r>
    </w:p>
    <w:p w:rsidR="00B72DBB" w:rsidRDefault="004561C0" w:rsidP="00B72DBB">
      <w:pPr>
        <w:pStyle w:val="NormalWeb"/>
        <w:ind w:left="720"/>
        <w:rPr>
          <w:rFonts w:ascii="Arial" w:hAnsi="Arial" w:cs="Arial"/>
          <w:color w:val="000000"/>
          <w:sz w:val="23"/>
          <w:szCs w:val="23"/>
          <w:lang w:val="en-US"/>
        </w:rPr>
      </w:pP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b) Which are the reaction rates?</w:t>
      </w:r>
    </w:p>
    <w:p w:rsidR="00B72DBB" w:rsidRDefault="00B72DBB" w:rsidP="00B72DBB">
      <w:pPr>
        <w:pStyle w:val="NormalWeb"/>
        <w:ind w:left="72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>ANSWER: v1 = k1*x1, v2=</w:t>
      </w:r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k2*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>x2, v3 = k3</w:t>
      </w:r>
    </w:p>
    <w:p w:rsidR="004561C0" w:rsidRPr="004561C0" w:rsidRDefault="00B72DBB" w:rsidP="00B72DBB">
      <w:pPr>
        <w:pStyle w:val="NormalWeb"/>
        <w:ind w:left="720"/>
        <w:rPr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4561C0" w:rsidRPr="004561C0">
        <w:rPr>
          <w:lang w:val="en-US"/>
        </w:rPr>
        <w:br/>
      </w:r>
      <w:r w:rsidR="004561C0"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c) Are any of the reactions </w:t>
      </w:r>
      <w:proofErr w:type="gramStart"/>
      <w:r w:rsidR="004561C0" w:rsidRPr="004561C0">
        <w:rPr>
          <w:rFonts w:ascii="Arial" w:hAnsi="Arial" w:cs="Arial"/>
          <w:color w:val="000000"/>
          <w:sz w:val="23"/>
          <w:szCs w:val="23"/>
          <w:lang w:val="en-US"/>
        </w:rPr>
        <w:t>reversible/irreversible</w:t>
      </w:r>
      <w:proofErr w:type="gramEnd"/>
      <w:r w:rsidR="004561C0"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? </w:t>
      </w:r>
      <w:proofErr w:type="gramStart"/>
      <w:r w:rsidR="004561C0" w:rsidRPr="004561C0">
        <w:rPr>
          <w:rFonts w:ascii="Arial" w:hAnsi="Arial" w:cs="Arial"/>
          <w:color w:val="000000"/>
          <w:sz w:val="23"/>
          <w:szCs w:val="23"/>
          <w:lang w:val="en-US"/>
        </w:rPr>
        <w:t>Why/why not?</w:t>
      </w:r>
      <w:proofErr w:type="gramEnd"/>
    </w:p>
    <w:p w:rsidR="004561C0" w:rsidRPr="004561C0" w:rsidRDefault="00B72DBB" w:rsidP="004561C0">
      <w:pPr>
        <w:pStyle w:val="NormalWeb"/>
        <w:ind w:left="720"/>
        <w:rPr>
          <w:lang w:val="en-US"/>
        </w:rPr>
      </w:pPr>
      <w:r>
        <w:rPr>
          <w:lang w:val="en-US"/>
        </w:rPr>
        <w:t>ANSWER: As considered above, R1, R2 and R3 (corresponding to v1</w:t>
      </w:r>
      <w:proofErr w:type="gramStart"/>
      <w:r>
        <w:rPr>
          <w:lang w:val="en-US"/>
        </w:rPr>
        <w:t>,v2,v3</w:t>
      </w:r>
      <w:proofErr w:type="gramEnd"/>
      <w:r>
        <w:rPr>
          <w:lang w:val="en-US"/>
        </w:rPr>
        <w:t xml:space="preserve">, respectively), are irreversible. However, R2 goes in the opposite direction of R1, and you could therefore consider the reaction R1 and R2 together as a single reversible reaction. </w:t>
      </w:r>
    </w:p>
    <w:p w:rsidR="004561C0" w:rsidRPr="004561C0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Cost functions and optimization</w:t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What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is the input and output of a cost function. What does it do? 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b) What are the residuals? Both give a formula, and say in words what they “do”. 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c) What is the input and output of an optimization algorithm? </w:t>
      </w:r>
      <w:r w:rsidRPr="004561C0">
        <w:rPr>
          <w:rFonts w:ascii="Arial" w:hAnsi="Arial" w:cs="Arial"/>
          <w:color w:val="000000"/>
          <w:sz w:val="23"/>
          <w:szCs w:val="23"/>
        </w:rPr>
        <w:t>What does it do?</w:t>
      </w:r>
    </w:p>
    <w:p w:rsidR="004561C0" w:rsidRDefault="00B72DBB" w:rsidP="004561C0">
      <w:pPr>
        <w:pStyle w:val="ListParagraph"/>
        <w:rPr>
          <w:lang w:val="en-US"/>
        </w:rPr>
      </w:pPr>
      <w:r>
        <w:rPr>
          <w:lang w:val="en-US"/>
        </w:rPr>
        <w:t xml:space="preserve">ANSWER: </w:t>
      </w:r>
    </w:p>
    <w:p w:rsidR="00B72DBB" w:rsidRDefault="003B0ECA" w:rsidP="00B72DB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Parameters are</w:t>
      </w:r>
      <w:r w:rsidR="00B72DBB">
        <w:rPr>
          <w:lang w:val="en-US"/>
        </w:rPr>
        <w:t xml:space="preserve"> input, cost is output. The cost evaluates the agreement between the model simulations and the experimental data</w:t>
      </w:r>
    </w:p>
    <w:p w:rsidR="00B72DBB" w:rsidRDefault="00B72DBB" w:rsidP="00B72DB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Residuals, r(t), are the differences between individual data points y(t) and the corresponding simulated values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t,p</w:t>
      </w:r>
      <w:proofErr w:type="spellEnd"/>
      <w:r>
        <w:rPr>
          <w:lang w:val="en-US"/>
        </w:rPr>
        <w:t>), i.e. r(t) = y(t)-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t,p</w:t>
      </w:r>
      <w:proofErr w:type="spellEnd"/>
      <w:r>
        <w:rPr>
          <w:lang w:val="en-US"/>
        </w:rPr>
        <w:t>)</w:t>
      </w:r>
    </w:p>
    <w:p w:rsidR="003B0ECA" w:rsidRDefault="003B0ECA" w:rsidP="00B72DB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Input is </w:t>
      </w:r>
      <w:proofErr w:type="spellStart"/>
      <w:r>
        <w:rPr>
          <w:lang w:val="en-US"/>
        </w:rPr>
        <w:t>startguess</w:t>
      </w:r>
      <w:proofErr w:type="spellEnd"/>
      <w:r>
        <w:rPr>
          <w:lang w:val="en-US"/>
        </w:rPr>
        <w:t xml:space="preserve"> and cost function, output is estimated parameters. The optimization algorithm searches the parameter space for the parameters that gives the lowest cost.</w:t>
      </w:r>
    </w:p>
    <w:p w:rsidR="003B0ECA" w:rsidRDefault="003B0ECA" w:rsidP="003B0ECA">
      <w:pPr>
        <w:pStyle w:val="ListParagraph"/>
        <w:ind w:left="1080"/>
        <w:rPr>
          <w:lang w:val="en-US"/>
        </w:rPr>
      </w:pPr>
    </w:p>
    <w:p w:rsidR="003B0ECA" w:rsidRDefault="003B0ECA" w:rsidP="003B0ECA">
      <w:pPr>
        <w:pStyle w:val="ListParagraph"/>
        <w:ind w:left="1080"/>
        <w:rPr>
          <w:lang w:val="en-US"/>
        </w:rPr>
      </w:pPr>
    </w:p>
    <w:p w:rsidR="003B0ECA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lastRenderedPageBreak/>
        <w:t>Consider the following system: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(x1) = -k1*x1 + u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(x2) =  k1*x1 - k2 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(x1 + x2)*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x1(0) = 0.5, x2(0) = 0.6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k1 = 1, k2 = 2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5</w:t>
      </w:r>
    </w:p>
    <w:p w:rsidR="003B0ECA" w:rsidRPr="003B0ECA" w:rsidRDefault="004561C0" w:rsidP="003B0ECA">
      <w:pPr>
        <w:pStyle w:val="NormalWeb"/>
        <w:ind w:left="360"/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a) Assume that the k1-reaction is saturated, with a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Michaelis-Menten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expression. What changes in the model?</w:t>
      </w:r>
    </w:p>
    <w:p w:rsidR="003B0ECA" w:rsidRDefault="003B0ECA" w:rsidP="003B0ECA">
      <w:pPr>
        <w:pStyle w:val="NormalWeb"/>
        <w:ind w:left="360"/>
        <w:rPr>
          <w:rFonts w:ascii="Arial" w:hAnsi="Arial" w:cs="Arial"/>
          <w:color w:val="000000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ANSWER:</w:t>
      </w:r>
    </w:p>
    <w:p w:rsidR="003B0ECA" w:rsidRDefault="003B0ECA" w:rsidP="003B0ECA">
      <w:pPr>
        <w:pStyle w:val="NormalWeb"/>
        <w:ind w:left="360"/>
        <w:rPr>
          <w:lang w:val="en-US"/>
        </w:rPr>
      </w:pPr>
      <w:proofErr w:type="spellEnd"/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>x1) = -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Vmax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*x1</w:t>
      </w:r>
      <w:r>
        <w:rPr>
          <w:rFonts w:ascii="Arial" w:hAnsi="Arial" w:cs="Arial"/>
          <w:color w:val="000000"/>
          <w:sz w:val="23"/>
          <w:szCs w:val="23"/>
          <w:lang w:val="en-US"/>
        </w:rPr>
        <w:t>/(Km+x1)</w:t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+ u</w:t>
      </w:r>
      <w:r w:rsidRPr="004561C0">
        <w:rPr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>(x2) =  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Vmax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*x1</w:t>
      </w:r>
      <w:r>
        <w:rPr>
          <w:rFonts w:ascii="Arial" w:hAnsi="Arial" w:cs="Arial"/>
          <w:color w:val="000000"/>
          <w:sz w:val="23"/>
          <w:szCs w:val="23"/>
          <w:lang w:val="en-US"/>
        </w:rPr>
        <w:t>/(Km+x1)</w:t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- k2 </w:t>
      </w:r>
    </w:p>
    <w:p w:rsidR="003B0ECA" w:rsidRDefault="003B0ECA" w:rsidP="003B0ECA">
      <w:pPr>
        <w:pStyle w:val="NormalWeb"/>
        <w:ind w:left="360"/>
        <w:rPr>
          <w:lang w:val="en-US"/>
        </w:rPr>
      </w:pPr>
      <w:r>
        <w:rPr>
          <w:lang w:val="en-US"/>
        </w:rPr>
        <w:t>Also: k1 dis</w:t>
      </w:r>
      <w:r w:rsidR="00BD0FBF">
        <w:rPr>
          <w:lang w:val="en-US"/>
        </w:rPr>
        <w:t xml:space="preserve">appears, and </w:t>
      </w:r>
      <w:proofErr w:type="spellStart"/>
      <w:r w:rsidR="00BD0FBF">
        <w:rPr>
          <w:lang w:val="en-US"/>
        </w:rPr>
        <w:t>Vmax</w:t>
      </w:r>
      <w:proofErr w:type="spellEnd"/>
      <w:r w:rsidR="00BD0FBF">
        <w:rPr>
          <w:lang w:val="en-US"/>
        </w:rPr>
        <w:t xml:space="preserve"> and Km appear as parameters, which need</w:t>
      </w:r>
      <w:r>
        <w:rPr>
          <w:lang w:val="en-US"/>
        </w:rPr>
        <w:t xml:space="preserve"> values. </w:t>
      </w:r>
    </w:p>
    <w:p w:rsidR="003B0ECA" w:rsidRDefault="004561C0" w:rsidP="003B0ECA">
      <w:pPr>
        <w:pStyle w:val="NormalWeb"/>
        <w:ind w:left="360"/>
        <w:rPr>
          <w:rFonts w:ascii="Arial" w:hAnsi="Arial" w:cs="Arial"/>
          <w:color w:val="000000"/>
          <w:sz w:val="23"/>
          <w:szCs w:val="23"/>
          <w:lang w:val="en-US"/>
        </w:rPr>
      </w:pP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b) What is the residual at time t=0, if the measurement is 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y(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0) = 4</w:t>
      </w:r>
    </w:p>
    <w:p w:rsidR="003B0ECA" w:rsidRDefault="003B0ECA" w:rsidP="003B0ECA">
      <w:pPr>
        <w:pStyle w:val="NormalWeb"/>
        <w:ind w:left="36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ANSWER: </w:t>
      </w:r>
    </w:p>
    <w:p w:rsidR="003B0ECA" w:rsidRDefault="003B0ECA" w:rsidP="003B0ECA">
      <w:pPr>
        <w:pStyle w:val="NormalWeb"/>
        <w:ind w:left="360"/>
        <w:rPr>
          <w:rFonts w:ascii="Arial" w:hAnsi="Arial" w:cs="Arial"/>
          <w:color w:val="000000"/>
          <w:sz w:val="23"/>
          <w:szCs w:val="23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0,p) = 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>*(x1(0) + x2(0)) = 5*(0.5+0.6) = 5*1.1 = 5.5</w:t>
      </w:r>
    </w:p>
    <w:p w:rsidR="003B0ECA" w:rsidRDefault="003B0ECA" w:rsidP="003B0ECA">
      <w:pPr>
        <w:pStyle w:val="NormalWeb"/>
        <w:ind w:left="360"/>
        <w:rPr>
          <w:rFonts w:ascii="Arial" w:hAnsi="Arial" w:cs="Arial"/>
          <w:color w:val="000000"/>
          <w:sz w:val="23"/>
          <w:szCs w:val="23"/>
          <w:lang w:val="en-US"/>
        </w:rPr>
      </w:pPr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r(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>0) = y(0)-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>(0,p) = 4-5.5 = -1.5</w:t>
      </w:r>
    </w:p>
    <w:p w:rsidR="004561C0" w:rsidRPr="004561C0" w:rsidRDefault="004561C0" w:rsidP="003B0ECA">
      <w:pPr>
        <w:pStyle w:val="NormalWeb"/>
        <w:ind w:left="360"/>
        <w:rPr>
          <w:lang w:val="en-US"/>
        </w:rPr>
      </w:pP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c) What are the reactions in the following model?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(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[A]) = k1 -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Vmax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*[A]/(Km + [A]) + k2*[B]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([B]) = +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Vmax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*[A]/(Km + [A]) - k2*[B] - k3*[B]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ky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*[A]</w:t>
      </w:r>
    </w:p>
    <w:p w:rsidR="003B0ECA" w:rsidRPr="003B0ECA" w:rsidRDefault="003B0ECA" w:rsidP="003B0ECA">
      <w:pPr>
        <w:pStyle w:val="ListParagraph"/>
        <w:rPr>
          <w:lang w:val="en-US"/>
        </w:rPr>
      </w:pPr>
      <w:r>
        <w:rPr>
          <w:lang w:val="en-US"/>
        </w:rPr>
        <w:t>ANSWER:</w:t>
      </w:r>
    </w:p>
    <w:p w:rsidR="004561C0" w:rsidRDefault="003B0ECA" w:rsidP="004561C0">
      <w:pPr>
        <w:pStyle w:val="ListParagraph"/>
        <w:rPr>
          <w:lang w:val="en-US"/>
        </w:rPr>
      </w:pPr>
      <w:r>
        <w:rPr>
          <w:lang w:val="en-US"/>
        </w:rPr>
        <w:t>R1:   =&gt;A</w:t>
      </w:r>
      <w:r w:rsidR="00BD0FBF">
        <w:rPr>
          <w:lang w:val="en-US"/>
        </w:rPr>
        <w:t xml:space="preserve">   (the k1 reaction)</w:t>
      </w:r>
    </w:p>
    <w:p w:rsidR="003B0ECA" w:rsidRDefault="003B0ECA" w:rsidP="004561C0">
      <w:pPr>
        <w:pStyle w:val="ListParagraph"/>
        <w:rPr>
          <w:lang w:val="en-US"/>
        </w:rPr>
      </w:pPr>
      <w:r>
        <w:rPr>
          <w:lang w:val="en-US"/>
        </w:rPr>
        <w:t xml:space="preserve">R_MM:   A=&gt; B (the </w:t>
      </w:r>
      <w:proofErr w:type="spellStart"/>
      <w:r>
        <w:rPr>
          <w:lang w:val="en-US"/>
        </w:rPr>
        <w:t>Vmax</w:t>
      </w:r>
      <w:proofErr w:type="spellEnd"/>
      <w:r>
        <w:rPr>
          <w:lang w:val="en-US"/>
        </w:rPr>
        <w:t>-reaction)</w:t>
      </w:r>
    </w:p>
    <w:p w:rsidR="003B0ECA" w:rsidRDefault="003B0ECA" w:rsidP="004561C0">
      <w:pPr>
        <w:pStyle w:val="ListParagraph"/>
        <w:rPr>
          <w:lang w:val="en-US"/>
        </w:rPr>
      </w:pPr>
      <w:r>
        <w:rPr>
          <w:lang w:val="en-US"/>
        </w:rPr>
        <w:t xml:space="preserve">R2: B=&gt; A (the </w:t>
      </w:r>
      <w:proofErr w:type="gramStart"/>
      <w:r>
        <w:rPr>
          <w:lang w:val="en-US"/>
        </w:rPr>
        <w:t>k2</w:t>
      </w:r>
      <w:proofErr w:type="gramEnd"/>
      <w:r>
        <w:rPr>
          <w:lang w:val="en-US"/>
        </w:rPr>
        <w:t xml:space="preserve"> reaction)</w:t>
      </w:r>
    </w:p>
    <w:p w:rsidR="004561C0" w:rsidRDefault="003B0ECA" w:rsidP="004561C0">
      <w:pPr>
        <w:pStyle w:val="ListParagraph"/>
        <w:rPr>
          <w:lang w:val="en-US"/>
        </w:rPr>
      </w:pPr>
      <w:r>
        <w:rPr>
          <w:lang w:val="en-US"/>
        </w:rPr>
        <w:t>R3: B=&gt; (the k3 reaction)</w:t>
      </w: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3B0ECA" w:rsidRDefault="003B0ECA" w:rsidP="004561C0">
      <w:pPr>
        <w:pStyle w:val="ListParagraph"/>
        <w:rPr>
          <w:lang w:val="en-US"/>
        </w:rPr>
      </w:pPr>
    </w:p>
    <w:p w:rsidR="004561C0" w:rsidRPr="003B0ECA" w:rsidRDefault="004561C0" w:rsidP="003B0ECA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lastRenderedPageBreak/>
        <w:t>Statistical tests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:</w:t>
      </w:r>
      <w:proofErr w:type="gramEnd"/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a) What do you conclude if you do not reject a whiteness test?</w:t>
      </w:r>
      <w:r w:rsidRPr="003B0ECA">
        <w:rPr>
          <w:lang w:val="en-US"/>
        </w:rPr>
        <w:br/>
      </w:r>
      <w:r w:rsidRPr="003B0ECA">
        <w:rPr>
          <w:rFonts w:ascii="Arial" w:hAnsi="Arial" w:cs="Arial"/>
          <w:color w:val="000000"/>
          <w:sz w:val="23"/>
          <w:szCs w:val="23"/>
          <w:lang w:val="en-US"/>
        </w:rPr>
        <w:t>b) What is the null hypothesis of a chi-square test?</w:t>
      </w:r>
      <w:r w:rsidRPr="003B0ECA">
        <w:rPr>
          <w:lang w:val="en-US"/>
        </w:rPr>
        <w:br/>
      </w:r>
      <w:r w:rsidRPr="003B0ECA">
        <w:rPr>
          <w:rFonts w:ascii="Arial" w:hAnsi="Arial" w:cs="Arial"/>
          <w:color w:val="000000"/>
          <w:sz w:val="23"/>
          <w:szCs w:val="23"/>
          <w:lang w:val="en-US"/>
        </w:rPr>
        <w:t xml:space="preserve">c) Assume that you have two acceptable models, but where one of them has a slightly lower cost than the other. How can you test whether this difference is </w:t>
      </w:r>
      <w:proofErr w:type="gramStart"/>
      <w:r w:rsidRPr="003B0ECA">
        <w:rPr>
          <w:rFonts w:ascii="Arial" w:hAnsi="Arial" w:cs="Arial"/>
          <w:color w:val="000000"/>
          <w:sz w:val="23"/>
          <w:szCs w:val="23"/>
          <w:lang w:val="en-US"/>
        </w:rPr>
        <w:t>significant</w:t>
      </w:r>
      <w:proofErr w:type="gramEnd"/>
      <w:r w:rsidRPr="003B0ECA">
        <w:rPr>
          <w:rFonts w:ascii="Arial" w:hAnsi="Arial" w:cs="Arial"/>
          <w:color w:val="000000"/>
          <w:sz w:val="23"/>
          <w:szCs w:val="23"/>
          <w:lang w:val="en-US"/>
        </w:rPr>
        <w:t>? What is the test, and what should happen (reject/not reject)?</w:t>
      </w:r>
    </w:p>
    <w:p w:rsidR="004561C0" w:rsidRDefault="003B0ECA" w:rsidP="004561C0">
      <w:pPr>
        <w:pStyle w:val="ListParagraph"/>
        <w:rPr>
          <w:lang w:val="en-US"/>
        </w:rPr>
      </w:pPr>
      <w:r>
        <w:rPr>
          <w:lang w:val="en-US"/>
        </w:rPr>
        <w:t xml:space="preserve">ANSWERS: </w:t>
      </w:r>
    </w:p>
    <w:p w:rsidR="003B0ECA" w:rsidRDefault="003B0ECA" w:rsidP="003B0EC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Nothing (or that the residuals are not clearly correlated)</w:t>
      </w:r>
    </w:p>
    <w:p w:rsidR="003B0ECA" w:rsidRDefault="003B0ECA" w:rsidP="003B0EC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That the residuals are </w:t>
      </w:r>
      <w:r w:rsidR="0074001B">
        <w:rPr>
          <w:lang w:val="en-US"/>
        </w:rPr>
        <w:t xml:space="preserve">small, i.e. </w:t>
      </w:r>
      <w:r>
        <w:rPr>
          <w:lang w:val="en-US"/>
        </w:rPr>
        <w:t>as large the measurement noise (</w:t>
      </w:r>
      <w:r w:rsidR="00BD0FBF">
        <w:rPr>
          <w:lang w:val="en-US"/>
        </w:rPr>
        <w:t xml:space="preserve">i.e. </w:t>
      </w:r>
      <w:r w:rsidR="0074001B">
        <w:rPr>
          <w:lang w:val="en-US"/>
        </w:rPr>
        <w:t>they have the same sigma, and are normally distributed</w:t>
      </w:r>
      <w:r>
        <w:rPr>
          <w:lang w:val="en-US"/>
        </w:rPr>
        <w:t>)</w:t>
      </w:r>
    </w:p>
    <w:p w:rsidR="0074001B" w:rsidRDefault="0074001B" w:rsidP="003B0EC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use e.g. a likelihood ratio test, and if it is rejected, you rejected the model with the higher cost</w:t>
      </w:r>
    </w:p>
    <w:p w:rsidR="0074001B" w:rsidRPr="0074001B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Closing the loop, predictions and experimental tests.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a) What is the problem with parameters in biological models describing complex systems? How does this affect the quality of the predictions, compared to e.g. the situation in physics?</w:t>
      </w:r>
    </w:p>
    <w:p w:rsidR="0074001B" w:rsidRPr="0074001B" w:rsidRDefault="0074001B" w:rsidP="0074001B">
      <w:pPr>
        <w:pStyle w:val="NormalWeb"/>
        <w:ind w:left="720"/>
        <w:rPr>
          <w:lang w:val="en-US"/>
        </w:rPr>
      </w:pPr>
      <w:r>
        <w:rPr>
          <w:lang w:val="en-US"/>
        </w:rPr>
        <w:t xml:space="preserve">ANSWER: The problem is that the parameters </w:t>
      </w:r>
      <w:r w:rsidR="00BD0FBF">
        <w:rPr>
          <w:lang w:val="en-US"/>
        </w:rPr>
        <w:t xml:space="preserve">in biology </w:t>
      </w:r>
      <w:r>
        <w:rPr>
          <w:lang w:val="en-US"/>
        </w:rPr>
        <w:t xml:space="preserve">are typically not known, and </w:t>
      </w:r>
      <w:r w:rsidR="00BD0FBF">
        <w:rPr>
          <w:lang w:val="en-US"/>
        </w:rPr>
        <w:t xml:space="preserve">only seldom can </w:t>
      </w:r>
      <w:r>
        <w:rPr>
          <w:lang w:val="en-US"/>
        </w:rPr>
        <w:t xml:space="preserve">be uniquely estimated. This means that predictions will be equally uncertain (beach statements) unless you do a core prediction analysis, and look at the behavior for all acceptable parameters. </w:t>
      </w:r>
    </w:p>
    <w:p w:rsidR="0074001B" w:rsidRDefault="004561C0" w:rsidP="0074001B">
      <w:pPr>
        <w:pStyle w:val="NormalWeb"/>
        <w:ind w:left="720"/>
        <w:rPr>
          <w:rFonts w:ascii="Arial" w:hAnsi="Arial" w:cs="Arial"/>
          <w:color w:val="000000"/>
          <w:sz w:val="23"/>
          <w:szCs w:val="23"/>
          <w:lang w:val="en-US"/>
        </w:rPr>
      </w:pP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b) Name one type of conclusion that you can draw using a model. How can that conclusion be stronger because of the model, compared to if you didn’t have it, and just looked at the data?</w:t>
      </w:r>
    </w:p>
    <w:p w:rsidR="0074001B" w:rsidRDefault="0074001B" w:rsidP="0074001B">
      <w:pPr>
        <w:pStyle w:val="NormalWeb"/>
        <w:ind w:left="72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ANSWER: </w:t>
      </w:r>
    </w:p>
    <w:p w:rsidR="0074001B" w:rsidRDefault="0074001B" w:rsidP="0074001B">
      <w:pPr>
        <w:pStyle w:val="NormalWeb"/>
        <w:ind w:left="72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>You can e.g. conclude that a mechanistic hypothesis is not a satisfactory mechanistic explanation to some given data, but that some fundamental/important component is missing. You can also conclude that a certain prediction has to be fulfilled if the given hypothesis should be able to explain the data. Neither of these two types of con</w:t>
      </w:r>
      <w:r w:rsidR="00BD0FBF">
        <w:rPr>
          <w:rFonts w:ascii="Arial" w:hAnsi="Arial" w:cs="Arial"/>
          <w:color w:val="000000"/>
          <w:sz w:val="23"/>
          <w:szCs w:val="23"/>
          <w:lang w:val="en-US"/>
        </w:rPr>
        <w:t xml:space="preserve">clusions </w:t>
      </w:r>
      <w:proofErr w:type="gramStart"/>
      <w:r w:rsidR="00BD0FBF">
        <w:rPr>
          <w:rFonts w:ascii="Arial" w:hAnsi="Arial" w:cs="Arial"/>
          <w:color w:val="000000"/>
          <w:sz w:val="23"/>
          <w:szCs w:val="23"/>
          <w:lang w:val="en-US"/>
        </w:rPr>
        <w:t>are</w:t>
      </w:r>
      <w:proofErr w:type="gramEnd"/>
      <w:r w:rsidR="00BD0FBF">
        <w:rPr>
          <w:rFonts w:ascii="Arial" w:hAnsi="Arial" w:cs="Arial"/>
          <w:color w:val="000000"/>
          <w:sz w:val="23"/>
          <w:szCs w:val="23"/>
          <w:lang w:val="en-US"/>
        </w:rPr>
        <w:t xml:space="preserve"> as reliable as mere</w:t>
      </w:r>
      <w:r>
        <w:rPr>
          <w:rFonts w:ascii="Arial" w:hAnsi="Arial" w:cs="Arial"/>
          <w:color w:val="000000"/>
          <w:sz w:val="23"/>
          <w:szCs w:val="23"/>
          <w:lang w:val="en-US"/>
        </w:rPr>
        <w:t xml:space="preserve"> verbal reasoning, because </w:t>
      </w:r>
      <w:r w:rsidR="00BD0FBF">
        <w:rPr>
          <w:rFonts w:ascii="Arial" w:hAnsi="Arial" w:cs="Arial"/>
          <w:color w:val="000000"/>
          <w:sz w:val="23"/>
          <w:szCs w:val="23"/>
          <w:lang w:val="en-US"/>
        </w:rPr>
        <w:t xml:space="preserve">biological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systems are complex and reasoning often leads you wrong.  </w:t>
      </w:r>
    </w:p>
    <w:p w:rsidR="0074001B" w:rsidRDefault="0074001B" w:rsidP="0074001B">
      <w:pPr>
        <w:pStyle w:val="NormalWeb"/>
        <w:ind w:left="720"/>
        <w:rPr>
          <w:lang w:val="en-US"/>
        </w:rPr>
      </w:pPr>
    </w:p>
    <w:p w:rsidR="0074001B" w:rsidRDefault="0074001B" w:rsidP="0074001B">
      <w:pPr>
        <w:pStyle w:val="NormalWeb"/>
        <w:ind w:left="720"/>
        <w:rPr>
          <w:lang w:val="en-US"/>
        </w:rPr>
      </w:pPr>
    </w:p>
    <w:p w:rsidR="0074001B" w:rsidRDefault="0074001B" w:rsidP="0074001B">
      <w:pPr>
        <w:pStyle w:val="NormalWeb"/>
        <w:ind w:left="720"/>
        <w:rPr>
          <w:lang w:val="en-US"/>
        </w:rPr>
      </w:pPr>
    </w:p>
    <w:p w:rsidR="0074001B" w:rsidRDefault="0074001B" w:rsidP="0074001B">
      <w:pPr>
        <w:pStyle w:val="NormalWeb"/>
        <w:ind w:left="720"/>
        <w:rPr>
          <w:lang w:val="en-US"/>
        </w:rPr>
      </w:pPr>
    </w:p>
    <w:p w:rsidR="0074001B" w:rsidRDefault="0074001B" w:rsidP="0074001B">
      <w:pPr>
        <w:pStyle w:val="NormalWeb"/>
        <w:ind w:left="720"/>
        <w:rPr>
          <w:lang w:val="en-US"/>
        </w:rPr>
      </w:pPr>
    </w:p>
    <w:p w:rsidR="004561C0" w:rsidRPr="004561C0" w:rsidRDefault="004561C0" w:rsidP="0074001B">
      <w:pPr>
        <w:pStyle w:val="NormalWeb"/>
        <w:ind w:left="720"/>
        <w:rPr>
          <w:lang w:val="en-US"/>
        </w:rPr>
      </w:pPr>
      <w:r w:rsidRPr="004561C0">
        <w:rPr>
          <w:lang w:val="en-US"/>
        </w:rPr>
        <w:lastRenderedPageBreak/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c) You are sitting at the table at the end of the project, discussing with the customer. Your analysis of the model(s) have shown that a certain experiment 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would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be a good idea; e.g. measuring the amount of a protein after 10 minutes. What could be a possible reason for doing that measurement? Also specify what the corresponding model prediction would be to that argument; is it a core prediction? </w:t>
      </w:r>
    </w:p>
    <w:p w:rsidR="004561C0" w:rsidRDefault="0074001B" w:rsidP="004561C0">
      <w:pPr>
        <w:pStyle w:val="ListParagraph"/>
        <w:rPr>
          <w:lang w:val="en-US"/>
        </w:rPr>
      </w:pPr>
      <w:r>
        <w:rPr>
          <w:lang w:val="en-US"/>
        </w:rPr>
        <w:t xml:space="preserve">ANSWER: </w:t>
      </w:r>
    </w:p>
    <w:p w:rsidR="0074001B" w:rsidRDefault="0074001B" w:rsidP="004561C0">
      <w:pPr>
        <w:pStyle w:val="ListParagraph"/>
        <w:rPr>
          <w:lang w:val="en-US"/>
        </w:rPr>
      </w:pPr>
      <w:r>
        <w:rPr>
          <w:lang w:val="en-US"/>
        </w:rPr>
        <w:t xml:space="preserve">There are three possible and qualitatively different reasons: </w:t>
      </w:r>
    </w:p>
    <w:p w:rsidR="0074001B" w:rsidRDefault="0074001B" w:rsidP="0074001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That that amount is a well-determined prediction (a core prediction) of one of the models, that hence can be tested</w:t>
      </w:r>
    </w:p>
    <w:p w:rsidR="0074001B" w:rsidRDefault="0074001B" w:rsidP="0074001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That that amount has two different well-determined predictions (core predictions) for two different models, which thus through the experiment can be distinguished</w:t>
      </w:r>
    </w:p>
    <w:p w:rsidR="0074001B" w:rsidRDefault="0074001B" w:rsidP="0074001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That that amount is extremely poorly determined in one of the models, which thus through this particular experiment can become much better determined (here the prediction is not a core prediction, but the opposite, a beach statement=a very poorly determined prediction)</w:t>
      </w:r>
    </w:p>
    <w:p w:rsidR="004561C0" w:rsidRPr="004561C0" w:rsidRDefault="004561C0">
      <w:pPr>
        <w:rPr>
          <w:lang w:val="en-US"/>
        </w:rPr>
      </w:pPr>
    </w:p>
    <w:sectPr w:rsidR="004561C0" w:rsidRPr="0045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2F8"/>
    <w:multiLevelType w:val="hybridMultilevel"/>
    <w:tmpl w:val="7DAA7226"/>
    <w:lvl w:ilvl="0" w:tplc="BDA04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47EC9"/>
    <w:multiLevelType w:val="hybridMultilevel"/>
    <w:tmpl w:val="FCFE625C"/>
    <w:lvl w:ilvl="0" w:tplc="6450C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E7A65"/>
    <w:multiLevelType w:val="hybridMultilevel"/>
    <w:tmpl w:val="9C20F3F4"/>
    <w:lvl w:ilvl="0" w:tplc="219E1A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66AF"/>
    <w:multiLevelType w:val="hybridMultilevel"/>
    <w:tmpl w:val="0A6E9618"/>
    <w:lvl w:ilvl="0" w:tplc="91BA117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9170D"/>
    <w:multiLevelType w:val="hybridMultilevel"/>
    <w:tmpl w:val="BCB88422"/>
    <w:lvl w:ilvl="0" w:tplc="0C82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0"/>
    <w:rsid w:val="003B0ECA"/>
    <w:rsid w:val="004561C0"/>
    <w:rsid w:val="0074001B"/>
    <w:rsid w:val="009221B2"/>
    <w:rsid w:val="009307DE"/>
    <w:rsid w:val="00B72DBB"/>
    <w:rsid w:val="00B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5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5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5F8382C5-6B0E-4E3A-A05D-26FF48FA8E09}"/>
</file>

<file path=customXml/itemProps2.xml><?xml version="1.0" encoding="utf-8"?>
<ds:datastoreItem xmlns:ds="http://schemas.openxmlformats.org/officeDocument/2006/customXml" ds:itemID="{7C7F48A8-B324-4063-9AD0-A9B011ADCA9E}"/>
</file>

<file path=customXml/itemProps3.xml><?xml version="1.0" encoding="utf-8"?>
<ds:datastoreItem xmlns:ds="http://schemas.openxmlformats.org/officeDocument/2006/customXml" ds:itemID="{F8A26552-F37E-47C6-924E-0811012BB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4</cp:revision>
  <cp:lastPrinted>2013-01-28T19:56:00Z</cp:lastPrinted>
  <dcterms:created xsi:type="dcterms:W3CDTF">2013-01-28T19:52:00Z</dcterms:created>
  <dcterms:modified xsi:type="dcterms:W3CDTF">2013-01-28T20:04:00Z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