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7D" w:rsidRDefault="0045267D" w:rsidP="0045267D">
      <w:pPr>
        <w:pStyle w:val="Heading1"/>
      </w:pPr>
      <w:bookmarkStart w:id="0" w:name="_GoBack"/>
      <w:bookmarkEnd w:id="0"/>
      <w:r>
        <w:t>Dugga 1, TBMT19 and TBMT37, 2015-01-30</w:t>
      </w:r>
    </w:p>
    <w:p w:rsidR="0045267D" w:rsidRDefault="0045267D" w:rsidP="0045267D"/>
    <w:p w:rsidR="00B44780" w:rsidRDefault="0045267D" w:rsidP="0045267D">
      <w:pPr>
        <w:rPr>
          <w:lang w:val="en-US"/>
        </w:rPr>
      </w:pPr>
      <w:proofErr w:type="gramStart"/>
      <w:r w:rsidRPr="0045267D">
        <w:rPr>
          <w:lang w:val="en-US"/>
        </w:rPr>
        <w:t>3 questions, with 3 points each.</w:t>
      </w:r>
      <w:proofErr w:type="gramEnd"/>
      <w:r w:rsidRPr="0045267D">
        <w:rPr>
          <w:lang w:val="en-US"/>
        </w:rPr>
        <w:t xml:space="preserve"> 7 points needed to pass. You can answer in Swedish </w:t>
      </w:r>
      <w:r w:rsidR="00B44780">
        <w:rPr>
          <w:lang w:val="en-US"/>
        </w:rPr>
        <w:t xml:space="preserve">or English, </w:t>
      </w:r>
      <w:r w:rsidRPr="0045267D">
        <w:rPr>
          <w:lang w:val="en-US"/>
        </w:rPr>
        <w:t>and write on both sides of the paper</w:t>
      </w:r>
      <w:r>
        <w:rPr>
          <w:lang w:val="en-US"/>
        </w:rPr>
        <w:t xml:space="preserve">. </w:t>
      </w:r>
      <w:r w:rsidR="00B44780">
        <w:rPr>
          <w:lang w:val="en-US"/>
        </w:rPr>
        <w:t>Name</w:t>
      </w:r>
      <w:r>
        <w:rPr>
          <w:lang w:val="en-US"/>
        </w:rPr>
        <w:t>,</w:t>
      </w:r>
      <w:r w:rsidRPr="0045267D">
        <w:rPr>
          <w:lang w:val="en-US"/>
        </w:rPr>
        <w:t xml:space="preserve"> personal number</w:t>
      </w:r>
      <w:r w:rsidR="00B44780">
        <w:rPr>
          <w:lang w:val="en-US"/>
        </w:rPr>
        <w:t>, and</w:t>
      </w:r>
      <w:r w:rsidR="00C828F0">
        <w:rPr>
          <w:lang w:val="en-US"/>
        </w:rPr>
        <w:t xml:space="preserve"> </w:t>
      </w:r>
      <w:proofErr w:type="spellStart"/>
      <w:r w:rsidR="00C828F0">
        <w:rPr>
          <w:lang w:val="en-US"/>
        </w:rPr>
        <w:t>Dugga</w:t>
      </w:r>
      <w:proofErr w:type="spellEnd"/>
      <w:r w:rsidR="00C828F0">
        <w:rPr>
          <w:lang w:val="en-US"/>
        </w:rPr>
        <w:t>-id</w:t>
      </w:r>
      <w:r w:rsidR="00B44780">
        <w:rPr>
          <w:lang w:val="en-US"/>
        </w:rPr>
        <w:t xml:space="preserve"> on all papers you hand in!</w:t>
      </w:r>
    </w:p>
    <w:p w:rsidR="00B44780" w:rsidRDefault="00B44780" w:rsidP="0045267D">
      <w:pPr>
        <w:rPr>
          <w:lang w:val="en-US"/>
        </w:rPr>
      </w:pPr>
    </w:p>
    <w:p w:rsidR="00B44780" w:rsidRDefault="0045267D" w:rsidP="0045267D">
      <w:pPr>
        <w:rPr>
          <w:b/>
          <w:lang w:val="en-US"/>
        </w:rPr>
      </w:pPr>
      <w:r w:rsidRPr="0045267D">
        <w:rPr>
          <w:b/>
          <w:lang w:val="en-US"/>
        </w:rPr>
        <w:t xml:space="preserve">1 </w:t>
      </w:r>
      <w:r w:rsidR="00B44780">
        <w:rPr>
          <w:b/>
          <w:lang w:val="en-US"/>
        </w:rPr>
        <w:t>Model components</w:t>
      </w:r>
    </w:p>
    <w:p w:rsidR="0045267D" w:rsidRPr="00B44780" w:rsidRDefault="0045267D" w:rsidP="0045267D">
      <w:pPr>
        <w:rPr>
          <w:lang w:val="en-US"/>
        </w:rPr>
      </w:pPr>
      <w:r w:rsidRPr="00B44780">
        <w:rPr>
          <w:lang w:val="en-US"/>
        </w:rPr>
        <w:t>Consider the following model</w:t>
      </w:r>
    </w:p>
    <w:p w:rsidR="0045267D" w:rsidRDefault="0045267D" w:rsidP="0045267D">
      <w:pPr>
        <w:rPr>
          <w:lang w:val="en-US"/>
        </w:rPr>
      </w:pP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[A]) = u1 – k1*[A] –  k2*[A]</w:t>
      </w:r>
    </w:p>
    <w:p w:rsidR="0045267D" w:rsidRDefault="0045267D" w:rsidP="0045267D">
      <w:pPr>
        <w:rPr>
          <w:lang w:val="en-US"/>
        </w:rPr>
      </w:pP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[B]) = k2*[A]</w:t>
      </w:r>
    </w:p>
    <w:p w:rsidR="00B44780" w:rsidRDefault="0045267D" w:rsidP="0045267D">
      <w:pPr>
        <w:rPr>
          <w:lang w:val="en-US"/>
        </w:rPr>
      </w:pPr>
      <w:r>
        <w:rPr>
          <w:lang w:val="en-US"/>
        </w:rPr>
        <w:t>[A](0) = 0.5, [B</w:t>
      </w:r>
      <w:proofErr w:type="gramStart"/>
      <w:r w:rsidR="00105DBE">
        <w:rPr>
          <w:lang w:val="en-US"/>
        </w:rPr>
        <w:t>](</w:t>
      </w:r>
      <w:proofErr w:type="gramEnd"/>
      <w:r w:rsidR="00105DBE">
        <w:rPr>
          <w:lang w:val="en-US"/>
        </w:rPr>
        <w:t>0) = 1, k1 = 4, k2 = 3</w:t>
      </w:r>
      <w:r>
        <w:rPr>
          <w:lang w:val="en-US"/>
        </w:rPr>
        <w:t xml:space="preserve"> </w:t>
      </w:r>
    </w:p>
    <w:p w:rsidR="0045267D" w:rsidRDefault="0045267D" w:rsidP="0045267D">
      <w:pPr>
        <w:rPr>
          <w:lang w:val="en-US"/>
        </w:rPr>
      </w:pPr>
      <w:proofErr w:type="spellStart"/>
      <w:proofErr w:type="gramStart"/>
      <w:r>
        <w:rPr>
          <w:lang w:val="en-US"/>
        </w:rPr>
        <w:t>yhat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t,p</w:t>
      </w:r>
      <w:proofErr w:type="spellEnd"/>
      <w:r>
        <w:rPr>
          <w:lang w:val="en-US"/>
        </w:rPr>
        <w:t xml:space="preserve">) =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>*[B]/(</w:t>
      </w:r>
      <w:proofErr w:type="spellStart"/>
      <w:r>
        <w:rPr>
          <w:lang w:val="en-US"/>
        </w:rPr>
        <w:t>Km_y</w:t>
      </w:r>
      <w:proofErr w:type="spellEnd"/>
      <w:r>
        <w:rPr>
          <w:lang w:val="en-US"/>
        </w:rPr>
        <w:t xml:space="preserve">  + [B])</w:t>
      </w:r>
      <w:r w:rsidR="00B44780">
        <w:rPr>
          <w:lang w:val="en-US"/>
        </w:rPr>
        <w:t xml:space="preserve">                      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 xml:space="preserve">=4, </w:t>
      </w:r>
      <w:proofErr w:type="spellStart"/>
      <w:r>
        <w:rPr>
          <w:lang w:val="en-US"/>
        </w:rPr>
        <w:t>Km_y</w:t>
      </w:r>
      <w:proofErr w:type="spellEnd"/>
      <w:r>
        <w:rPr>
          <w:lang w:val="en-US"/>
        </w:rPr>
        <w:t xml:space="preserve"> = 5</w:t>
      </w:r>
    </w:p>
    <w:p w:rsidR="0045267D" w:rsidRDefault="0045267D" w:rsidP="0045267D">
      <w:pPr>
        <w:rPr>
          <w:lang w:val="en-US"/>
        </w:rPr>
      </w:pPr>
      <w:r>
        <w:rPr>
          <w:lang w:val="en-US"/>
        </w:rPr>
        <w:t>a) What are the reaction rates? b) What are the states</w:t>
      </w:r>
      <w:r w:rsidR="00B44780">
        <w:rPr>
          <w:lang w:val="en-US"/>
        </w:rPr>
        <w:t>?</w:t>
      </w:r>
      <w:r>
        <w:rPr>
          <w:lang w:val="en-US"/>
        </w:rPr>
        <w:t xml:space="preserve"> c) Describe the 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>-equation, what does it mean? (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you can: also describe the actual functional relationship it describes)</w:t>
      </w:r>
    </w:p>
    <w:p w:rsidR="0045267D" w:rsidRDefault="0045267D" w:rsidP="0045267D">
      <w:pPr>
        <w:rPr>
          <w:lang w:val="en-US"/>
        </w:rPr>
      </w:pPr>
    </w:p>
    <w:p w:rsidR="00B44780" w:rsidRDefault="0045267D" w:rsidP="0045267D">
      <w:pPr>
        <w:rPr>
          <w:b/>
          <w:lang w:val="en-US"/>
        </w:rPr>
      </w:pPr>
      <w:r w:rsidRPr="00C828F0">
        <w:rPr>
          <w:b/>
          <w:lang w:val="en-US"/>
        </w:rPr>
        <w:t xml:space="preserve">2 </w:t>
      </w:r>
      <w:r w:rsidR="00B44780">
        <w:rPr>
          <w:b/>
          <w:lang w:val="en-US"/>
        </w:rPr>
        <w:t xml:space="preserve">Model </w:t>
      </w:r>
      <w:proofErr w:type="gramStart"/>
      <w:r w:rsidR="00B44780">
        <w:rPr>
          <w:b/>
          <w:lang w:val="en-US"/>
        </w:rPr>
        <w:t>formulation</w:t>
      </w:r>
      <w:proofErr w:type="gramEnd"/>
    </w:p>
    <w:p w:rsidR="0045267D" w:rsidRPr="00B44780" w:rsidRDefault="0045267D" w:rsidP="0045267D">
      <w:pPr>
        <w:rPr>
          <w:lang w:val="en-US"/>
        </w:rPr>
      </w:pPr>
      <w:r w:rsidRPr="00B44780">
        <w:rPr>
          <w:lang w:val="en-US"/>
        </w:rPr>
        <w:t>Consider the following reactions</w:t>
      </w:r>
    </w:p>
    <w:p w:rsidR="0045267D" w:rsidRDefault="0045267D" w:rsidP="0045267D">
      <w:pPr>
        <w:rPr>
          <w:lang w:val="en-US"/>
        </w:rPr>
      </w:pPr>
      <w:r>
        <w:rPr>
          <w:lang w:val="en-US"/>
        </w:rPr>
        <w:t>(R1) E=&gt;G     and (R2) E + G =&gt; Ø</w:t>
      </w:r>
    </w:p>
    <w:p w:rsidR="0045267D" w:rsidRDefault="003B1782" w:rsidP="0045267D">
      <w:pPr>
        <w:rPr>
          <w:lang w:val="en-US"/>
        </w:rPr>
      </w:pPr>
      <w:r>
        <w:rPr>
          <w:lang w:val="en-US"/>
        </w:rPr>
        <w:t xml:space="preserve">a) </w:t>
      </w:r>
      <w:r w:rsidR="00105DBE">
        <w:rPr>
          <w:lang w:val="en-US"/>
        </w:rPr>
        <w:t>Write up</w:t>
      </w:r>
      <w:r w:rsidR="0045267D">
        <w:rPr>
          <w:lang w:val="en-US"/>
        </w:rPr>
        <w:t xml:space="preserve"> the differential equations. Assume that R1 has </w:t>
      </w:r>
      <w:proofErr w:type="gramStart"/>
      <w:r w:rsidR="0045267D">
        <w:rPr>
          <w:lang w:val="en-US"/>
        </w:rPr>
        <w:t>a saturation</w:t>
      </w:r>
      <w:proofErr w:type="gramEnd"/>
      <w:r w:rsidR="00B44780">
        <w:rPr>
          <w:lang w:val="en-US"/>
        </w:rPr>
        <w:t xml:space="preserve"> with respect to E and</w:t>
      </w:r>
      <w:r w:rsidR="0045267D">
        <w:rPr>
          <w:lang w:val="en-US"/>
        </w:rPr>
        <w:t xml:space="preserve"> that R2 is governed by</w:t>
      </w:r>
      <w:r>
        <w:rPr>
          <w:lang w:val="en-US"/>
        </w:rPr>
        <w:t xml:space="preserve"> mass action kinetics. Don’t forget to specify the initial conditions, and to give values to any parameters you may introduce. </w:t>
      </w:r>
    </w:p>
    <w:p w:rsidR="0045267D" w:rsidRDefault="00B44780" w:rsidP="0045267D">
      <w:pPr>
        <w:rPr>
          <w:lang w:val="en-US"/>
        </w:rPr>
      </w:pPr>
      <w:r>
        <w:rPr>
          <w:lang w:val="en-US"/>
        </w:rPr>
        <w:t xml:space="preserve">b) Extend the model so that it describes that you </w:t>
      </w:r>
      <w:r w:rsidR="003B1782">
        <w:rPr>
          <w:lang w:val="en-US"/>
        </w:rPr>
        <w:t xml:space="preserve">can measure the rate of R2 times an unknown scaling parameter. </w:t>
      </w:r>
    </w:p>
    <w:p w:rsidR="0045267D" w:rsidRDefault="0045267D" w:rsidP="0045267D">
      <w:pPr>
        <w:rPr>
          <w:lang w:val="en-US"/>
        </w:rPr>
      </w:pPr>
      <w:r>
        <w:rPr>
          <w:lang w:val="en-US"/>
        </w:rPr>
        <w:t xml:space="preserve"> </w:t>
      </w:r>
    </w:p>
    <w:p w:rsidR="003B1782" w:rsidRPr="00C828F0" w:rsidRDefault="003B1782" w:rsidP="0045267D">
      <w:pPr>
        <w:rPr>
          <w:b/>
          <w:lang w:val="en-US"/>
        </w:rPr>
      </w:pPr>
      <w:r w:rsidRPr="00C828F0">
        <w:rPr>
          <w:b/>
          <w:lang w:val="en-US"/>
        </w:rPr>
        <w:t>3) Cost function and simulation</w:t>
      </w:r>
    </w:p>
    <w:p w:rsidR="003B1782" w:rsidRDefault="003B1782" w:rsidP="0045267D">
      <w:pPr>
        <w:rPr>
          <w:lang w:val="en-US"/>
        </w:rPr>
      </w:pPr>
      <w:r>
        <w:rPr>
          <w:lang w:val="en-US"/>
        </w:rPr>
        <w:t>a) What is the principle behind numerical integration of ordinary differential equations?</w:t>
      </w:r>
    </w:p>
    <w:p w:rsidR="003B1782" w:rsidRDefault="003B1782" w:rsidP="0045267D">
      <w:pPr>
        <w:rPr>
          <w:lang w:val="en-US"/>
        </w:rPr>
      </w:pPr>
      <w:r>
        <w:rPr>
          <w:lang w:val="en-US"/>
        </w:rPr>
        <w:t xml:space="preserve">b) Consider the model from question 1. What is the value of </w:t>
      </w:r>
      <w:proofErr w:type="gramStart"/>
      <w:r>
        <w:rPr>
          <w:lang w:val="en-US"/>
        </w:rPr>
        <w:t>B(</w:t>
      </w:r>
      <w:proofErr w:type="gramEnd"/>
      <w:r>
        <w:rPr>
          <w:lang w:val="en-US"/>
        </w:rPr>
        <w:t xml:space="preserve">0.1) if you take one Euler forward step to get there. </w:t>
      </w:r>
    </w:p>
    <w:p w:rsidR="00C828F0" w:rsidRDefault="003B1782" w:rsidP="0045267D">
      <w:pPr>
        <w:rPr>
          <w:lang w:val="en-US"/>
        </w:rPr>
      </w:pPr>
      <w:r>
        <w:rPr>
          <w:lang w:val="en-US"/>
        </w:rPr>
        <w:t xml:space="preserve">c) </w:t>
      </w:r>
      <w:r w:rsidR="00AE5E03">
        <w:rPr>
          <w:lang w:val="en-US"/>
        </w:rPr>
        <w:t>Consider again the model from question 1. What are the inputs and outputs of that model?</w:t>
      </w:r>
      <w:r>
        <w:rPr>
          <w:lang w:val="en-US"/>
        </w:rPr>
        <w:t xml:space="preserve">  </w:t>
      </w:r>
    </w:p>
    <w:p w:rsidR="00B44780" w:rsidRPr="0045267D" w:rsidRDefault="00B44780" w:rsidP="0045267D">
      <w:pPr>
        <w:rPr>
          <w:lang w:val="en-US"/>
        </w:rPr>
      </w:pPr>
      <w:r>
        <w:rPr>
          <w:lang w:val="en-US"/>
        </w:rPr>
        <w:t>Good luck! //Gunnar</w:t>
      </w:r>
    </w:p>
    <w:sectPr w:rsidR="00B44780" w:rsidRPr="0045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7D"/>
    <w:rsid w:val="00105DBE"/>
    <w:rsid w:val="003B1782"/>
    <w:rsid w:val="0045267D"/>
    <w:rsid w:val="00725501"/>
    <w:rsid w:val="009221B2"/>
    <w:rsid w:val="009307DE"/>
    <w:rsid w:val="00AE5E03"/>
    <w:rsid w:val="00B44780"/>
    <w:rsid w:val="00C828F0"/>
    <w:rsid w:val="00D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BDADF970-6E55-4F4F-B3B2-24EF4CF2C42C}"/>
</file>

<file path=customXml/itemProps2.xml><?xml version="1.0" encoding="utf-8"?>
<ds:datastoreItem xmlns:ds="http://schemas.openxmlformats.org/officeDocument/2006/customXml" ds:itemID="{153B29FC-745A-4C6B-93FB-8EF6F12CF8C9}"/>
</file>

<file path=customXml/itemProps3.xml><?xml version="1.0" encoding="utf-8"?>
<ds:datastoreItem xmlns:ds="http://schemas.openxmlformats.org/officeDocument/2006/customXml" ds:itemID="{7EEC4A92-AD20-43B9-8200-E4D5B82AE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2</cp:revision>
  <cp:lastPrinted>2015-01-29T15:27:00Z</cp:lastPrinted>
  <dcterms:created xsi:type="dcterms:W3CDTF">2015-02-05T12:26:00Z</dcterms:created>
  <dcterms:modified xsi:type="dcterms:W3CDTF">2015-02-05T12:26:00Z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