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267D" w:rsidRPr="00BB5285" w:rsidRDefault="0045267D" w:rsidP="0045267D">
      <w:pPr>
        <w:pStyle w:val="Heading1"/>
        <w:rPr>
          <w:lang w:val="en-US"/>
        </w:rPr>
      </w:pPr>
      <w:proofErr w:type="spellStart"/>
      <w:r w:rsidRPr="00BB5285">
        <w:rPr>
          <w:lang w:val="en-US"/>
        </w:rPr>
        <w:t>Dugga</w:t>
      </w:r>
      <w:proofErr w:type="spellEnd"/>
      <w:r w:rsidRPr="00BB5285">
        <w:rPr>
          <w:lang w:val="en-US"/>
        </w:rPr>
        <w:t xml:space="preserve"> 1, TBMT19 and TBMT37, 2015-01-30</w:t>
      </w:r>
    </w:p>
    <w:p w:rsidR="0045267D" w:rsidRPr="00BB5285" w:rsidRDefault="0045267D" w:rsidP="0045267D">
      <w:pPr>
        <w:rPr>
          <w:lang w:val="en-US"/>
        </w:rPr>
      </w:pPr>
    </w:p>
    <w:p w:rsidR="00B44780" w:rsidRDefault="0045267D" w:rsidP="0045267D">
      <w:pPr>
        <w:rPr>
          <w:lang w:val="en-US"/>
        </w:rPr>
      </w:pPr>
      <w:proofErr w:type="gramStart"/>
      <w:r w:rsidRPr="0045267D">
        <w:rPr>
          <w:lang w:val="en-US"/>
        </w:rPr>
        <w:t>3 questions, with 3 points each.</w:t>
      </w:r>
      <w:proofErr w:type="gramEnd"/>
      <w:r w:rsidRPr="0045267D">
        <w:rPr>
          <w:lang w:val="en-US"/>
        </w:rPr>
        <w:t xml:space="preserve"> 7 points needed to pass. You can answer in Swedish </w:t>
      </w:r>
      <w:r w:rsidR="00B44780">
        <w:rPr>
          <w:lang w:val="en-US"/>
        </w:rPr>
        <w:t xml:space="preserve">or English, </w:t>
      </w:r>
      <w:r w:rsidRPr="0045267D">
        <w:rPr>
          <w:lang w:val="en-US"/>
        </w:rPr>
        <w:t>and write on both sides of the paper</w:t>
      </w:r>
      <w:r>
        <w:rPr>
          <w:lang w:val="en-US"/>
        </w:rPr>
        <w:t xml:space="preserve">. </w:t>
      </w:r>
      <w:r w:rsidR="00B44780">
        <w:rPr>
          <w:lang w:val="en-US"/>
        </w:rPr>
        <w:t>Name</w:t>
      </w:r>
      <w:r>
        <w:rPr>
          <w:lang w:val="en-US"/>
        </w:rPr>
        <w:t>,</w:t>
      </w:r>
      <w:r w:rsidRPr="0045267D">
        <w:rPr>
          <w:lang w:val="en-US"/>
        </w:rPr>
        <w:t xml:space="preserve"> personal number</w:t>
      </w:r>
      <w:r w:rsidR="00B44780">
        <w:rPr>
          <w:lang w:val="en-US"/>
        </w:rPr>
        <w:t>, and</w:t>
      </w:r>
      <w:r w:rsidR="00C828F0">
        <w:rPr>
          <w:lang w:val="en-US"/>
        </w:rPr>
        <w:t xml:space="preserve"> </w:t>
      </w:r>
      <w:proofErr w:type="spellStart"/>
      <w:r w:rsidR="00C828F0">
        <w:rPr>
          <w:lang w:val="en-US"/>
        </w:rPr>
        <w:t>Dugga</w:t>
      </w:r>
      <w:proofErr w:type="spellEnd"/>
      <w:r w:rsidR="00C828F0">
        <w:rPr>
          <w:lang w:val="en-US"/>
        </w:rPr>
        <w:t>-id</w:t>
      </w:r>
      <w:r w:rsidR="00B44780">
        <w:rPr>
          <w:lang w:val="en-US"/>
        </w:rPr>
        <w:t xml:space="preserve"> on all papers you hand in!</w:t>
      </w:r>
    </w:p>
    <w:p w:rsidR="00B44780" w:rsidRDefault="00B44780" w:rsidP="0045267D">
      <w:pPr>
        <w:rPr>
          <w:lang w:val="en-US"/>
        </w:rPr>
      </w:pPr>
    </w:p>
    <w:p w:rsidR="00B44780" w:rsidRDefault="0045267D" w:rsidP="0045267D">
      <w:pPr>
        <w:rPr>
          <w:b/>
          <w:lang w:val="en-US"/>
        </w:rPr>
      </w:pPr>
      <w:r w:rsidRPr="0045267D">
        <w:rPr>
          <w:b/>
          <w:lang w:val="en-US"/>
        </w:rPr>
        <w:t xml:space="preserve">1 </w:t>
      </w:r>
      <w:r w:rsidR="00B44780">
        <w:rPr>
          <w:b/>
          <w:lang w:val="en-US"/>
        </w:rPr>
        <w:t>Model components</w:t>
      </w:r>
    </w:p>
    <w:p w:rsidR="0045267D" w:rsidRPr="00B44780" w:rsidRDefault="0045267D" w:rsidP="0045267D">
      <w:pPr>
        <w:rPr>
          <w:lang w:val="en-US"/>
        </w:rPr>
      </w:pPr>
      <w:r w:rsidRPr="00B44780">
        <w:rPr>
          <w:lang w:val="en-US"/>
        </w:rPr>
        <w:t>Consider the following model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[A]) = u1 – k1*[A] –  k2*[A]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[B]) = k2*[A]</w:t>
      </w:r>
    </w:p>
    <w:p w:rsidR="00B44780" w:rsidRDefault="0045267D" w:rsidP="0045267D">
      <w:pPr>
        <w:rPr>
          <w:lang w:val="en-US"/>
        </w:rPr>
      </w:pPr>
      <w:r>
        <w:rPr>
          <w:lang w:val="en-US"/>
        </w:rPr>
        <w:t>[A](0) = 0.5, [B</w:t>
      </w:r>
      <w:proofErr w:type="gramStart"/>
      <w:r w:rsidR="00105DBE">
        <w:rPr>
          <w:lang w:val="en-US"/>
        </w:rPr>
        <w:t>](</w:t>
      </w:r>
      <w:proofErr w:type="gramEnd"/>
      <w:r w:rsidR="00105DBE">
        <w:rPr>
          <w:lang w:val="en-US"/>
        </w:rPr>
        <w:t>0) = 1, k1 = 4, k2 = 3</w:t>
      </w:r>
      <w:r>
        <w:rPr>
          <w:lang w:val="en-US"/>
        </w:rPr>
        <w:t xml:space="preserve"> </w:t>
      </w:r>
    </w:p>
    <w:p w:rsidR="0045267D" w:rsidRDefault="0045267D" w:rsidP="0045267D">
      <w:pPr>
        <w:rPr>
          <w:lang w:val="en-US"/>
        </w:rPr>
      </w:pPr>
      <w:proofErr w:type="spellStart"/>
      <w:proofErr w:type="gramStart"/>
      <w:r>
        <w:rPr>
          <w:lang w:val="en-US"/>
        </w:rPr>
        <w:t>yhat</w:t>
      </w:r>
      <w:proofErr w:type="spellEnd"/>
      <w:r>
        <w:rPr>
          <w:lang w:val="en-US"/>
        </w:rPr>
        <w:t>(</w:t>
      </w:r>
      <w:proofErr w:type="spellStart"/>
      <w:proofErr w:type="gramEnd"/>
      <w:r>
        <w:rPr>
          <w:lang w:val="en-US"/>
        </w:rPr>
        <w:t>t,p</w:t>
      </w:r>
      <w:proofErr w:type="spellEnd"/>
      <w:r>
        <w:rPr>
          <w:lang w:val="en-US"/>
        </w:rPr>
        <w:t xml:space="preserve">)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*[B]/(</w:t>
      </w:r>
      <w:proofErr w:type="spellStart"/>
      <w:r>
        <w:rPr>
          <w:lang w:val="en-US"/>
        </w:rPr>
        <w:t>Km_y</w:t>
      </w:r>
      <w:proofErr w:type="spellEnd"/>
      <w:r>
        <w:rPr>
          <w:lang w:val="en-US"/>
        </w:rPr>
        <w:t xml:space="preserve">  + [B])</w:t>
      </w:r>
      <w:r w:rsidR="00B44780">
        <w:rPr>
          <w:lang w:val="en-US"/>
        </w:rPr>
        <w:t xml:space="preserve">                      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=4, </w:t>
      </w:r>
      <w:proofErr w:type="spellStart"/>
      <w:r>
        <w:rPr>
          <w:lang w:val="en-US"/>
        </w:rPr>
        <w:t>Km_y</w:t>
      </w:r>
      <w:proofErr w:type="spellEnd"/>
      <w:r>
        <w:rPr>
          <w:lang w:val="en-US"/>
        </w:rPr>
        <w:t xml:space="preserve"> = 5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a) What are the reaction rates? b) What are the states</w:t>
      </w:r>
      <w:r w:rsidR="00B44780">
        <w:rPr>
          <w:lang w:val="en-US"/>
        </w:rPr>
        <w:t>?</w:t>
      </w:r>
      <w:r>
        <w:rPr>
          <w:lang w:val="en-US"/>
        </w:rPr>
        <w:t xml:space="preserve"> c) Describe the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>-equation, what does it mean? (</w:t>
      </w:r>
      <w:proofErr w:type="gramStart"/>
      <w:r>
        <w:rPr>
          <w:lang w:val="en-US"/>
        </w:rPr>
        <w:t>if</w:t>
      </w:r>
      <w:proofErr w:type="gramEnd"/>
      <w:r>
        <w:rPr>
          <w:lang w:val="en-US"/>
        </w:rPr>
        <w:t xml:space="preserve"> you can: also describe the actual functional relationship it describes)</w:t>
      </w:r>
    </w:p>
    <w:p w:rsidR="0045267D" w:rsidRDefault="0045267D" w:rsidP="0045267D">
      <w:pPr>
        <w:rPr>
          <w:lang w:val="en-US"/>
        </w:rPr>
      </w:pPr>
    </w:p>
    <w:p w:rsidR="00B44780" w:rsidRDefault="0045267D" w:rsidP="0045267D">
      <w:pPr>
        <w:rPr>
          <w:b/>
          <w:lang w:val="en-US"/>
        </w:rPr>
      </w:pPr>
      <w:r w:rsidRPr="00C828F0">
        <w:rPr>
          <w:b/>
          <w:lang w:val="en-US"/>
        </w:rPr>
        <w:t xml:space="preserve">2 </w:t>
      </w:r>
      <w:r w:rsidR="00B44780">
        <w:rPr>
          <w:b/>
          <w:lang w:val="en-US"/>
        </w:rPr>
        <w:t xml:space="preserve">Model </w:t>
      </w:r>
      <w:proofErr w:type="gramStart"/>
      <w:r w:rsidR="00B44780">
        <w:rPr>
          <w:b/>
          <w:lang w:val="en-US"/>
        </w:rPr>
        <w:t>formulation</w:t>
      </w:r>
      <w:proofErr w:type="gramEnd"/>
    </w:p>
    <w:p w:rsidR="0045267D" w:rsidRPr="00B44780" w:rsidRDefault="0045267D" w:rsidP="0045267D">
      <w:pPr>
        <w:rPr>
          <w:lang w:val="en-US"/>
        </w:rPr>
      </w:pPr>
      <w:r w:rsidRPr="00B44780">
        <w:rPr>
          <w:lang w:val="en-US"/>
        </w:rPr>
        <w:t>Consider the following reactions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>(R1) E=&gt;G     and (R2) E + G =&gt; Ø</w:t>
      </w:r>
    </w:p>
    <w:p w:rsidR="0045267D" w:rsidRDefault="003B1782" w:rsidP="0045267D">
      <w:pPr>
        <w:rPr>
          <w:lang w:val="en-US"/>
        </w:rPr>
      </w:pPr>
      <w:r>
        <w:rPr>
          <w:lang w:val="en-US"/>
        </w:rPr>
        <w:t xml:space="preserve">a) </w:t>
      </w:r>
      <w:r w:rsidR="00105DBE">
        <w:rPr>
          <w:lang w:val="en-US"/>
        </w:rPr>
        <w:t>Write up</w:t>
      </w:r>
      <w:r w:rsidR="0045267D">
        <w:rPr>
          <w:lang w:val="en-US"/>
        </w:rPr>
        <w:t xml:space="preserve"> the differential equations. Assume that R1 has </w:t>
      </w:r>
      <w:proofErr w:type="gramStart"/>
      <w:r w:rsidR="0045267D">
        <w:rPr>
          <w:lang w:val="en-US"/>
        </w:rPr>
        <w:t>a saturation</w:t>
      </w:r>
      <w:proofErr w:type="gramEnd"/>
      <w:r w:rsidR="00B44780">
        <w:rPr>
          <w:lang w:val="en-US"/>
        </w:rPr>
        <w:t xml:space="preserve"> with respect to E and</w:t>
      </w:r>
      <w:r w:rsidR="0045267D">
        <w:rPr>
          <w:lang w:val="en-US"/>
        </w:rPr>
        <w:t xml:space="preserve"> that R2 is governed by</w:t>
      </w:r>
      <w:r>
        <w:rPr>
          <w:lang w:val="en-US"/>
        </w:rPr>
        <w:t xml:space="preserve"> mass action kinetics. Don’t forget to specify the initial conditions, and to give values to any parameters you may introduce. </w:t>
      </w:r>
    </w:p>
    <w:p w:rsidR="0045267D" w:rsidRDefault="00B44780" w:rsidP="0045267D">
      <w:pPr>
        <w:rPr>
          <w:lang w:val="en-US"/>
        </w:rPr>
      </w:pPr>
      <w:r>
        <w:rPr>
          <w:lang w:val="en-US"/>
        </w:rPr>
        <w:t xml:space="preserve">b) Extend the model so that it describes that you </w:t>
      </w:r>
      <w:r w:rsidR="003B1782">
        <w:rPr>
          <w:lang w:val="en-US"/>
        </w:rPr>
        <w:t xml:space="preserve">can measure the rate of R2 times an unknown scaling parameter. </w:t>
      </w:r>
    </w:p>
    <w:p w:rsidR="0045267D" w:rsidRDefault="0045267D" w:rsidP="0045267D">
      <w:pPr>
        <w:rPr>
          <w:lang w:val="en-US"/>
        </w:rPr>
      </w:pPr>
      <w:r>
        <w:rPr>
          <w:lang w:val="en-US"/>
        </w:rPr>
        <w:t xml:space="preserve"> </w:t>
      </w:r>
    </w:p>
    <w:p w:rsidR="003B1782" w:rsidRPr="00C828F0" w:rsidRDefault="003B1782" w:rsidP="0045267D">
      <w:pPr>
        <w:rPr>
          <w:b/>
          <w:lang w:val="en-US"/>
        </w:rPr>
      </w:pPr>
      <w:r w:rsidRPr="00C828F0">
        <w:rPr>
          <w:b/>
          <w:lang w:val="en-US"/>
        </w:rPr>
        <w:t>3) Cost function and simulation</w:t>
      </w:r>
    </w:p>
    <w:p w:rsidR="003B1782" w:rsidRDefault="003B1782" w:rsidP="0045267D">
      <w:pPr>
        <w:rPr>
          <w:lang w:val="en-US"/>
        </w:rPr>
      </w:pPr>
      <w:r>
        <w:rPr>
          <w:lang w:val="en-US"/>
        </w:rPr>
        <w:t>a) What is the principle behind numerical integration of ordinary differential equations?</w:t>
      </w:r>
    </w:p>
    <w:p w:rsidR="003B1782" w:rsidRDefault="003B1782" w:rsidP="0045267D">
      <w:pPr>
        <w:rPr>
          <w:lang w:val="en-US"/>
        </w:rPr>
      </w:pPr>
      <w:r>
        <w:rPr>
          <w:lang w:val="en-US"/>
        </w:rPr>
        <w:t xml:space="preserve">b) Consider the model from question 1. What is the value of </w:t>
      </w:r>
      <w:proofErr w:type="gramStart"/>
      <w:r>
        <w:rPr>
          <w:lang w:val="en-US"/>
        </w:rPr>
        <w:t>B(</w:t>
      </w:r>
      <w:proofErr w:type="gramEnd"/>
      <w:r>
        <w:rPr>
          <w:lang w:val="en-US"/>
        </w:rPr>
        <w:t xml:space="preserve">0.1) if you take one Euler forward step to get there. </w:t>
      </w:r>
    </w:p>
    <w:p w:rsidR="00C828F0" w:rsidRDefault="003B1782" w:rsidP="0045267D">
      <w:pPr>
        <w:rPr>
          <w:lang w:val="en-US"/>
        </w:rPr>
      </w:pPr>
      <w:r>
        <w:rPr>
          <w:lang w:val="en-US"/>
        </w:rPr>
        <w:t xml:space="preserve">c) </w:t>
      </w:r>
      <w:r w:rsidR="00AE5E03">
        <w:rPr>
          <w:lang w:val="en-US"/>
        </w:rPr>
        <w:t>Consider again the model from question 1. What are the inputs and outputs of that model?</w:t>
      </w:r>
      <w:r>
        <w:rPr>
          <w:lang w:val="en-US"/>
        </w:rPr>
        <w:t xml:space="preserve">  </w:t>
      </w:r>
    </w:p>
    <w:p w:rsidR="00B44780" w:rsidRDefault="00B44780" w:rsidP="0045267D">
      <w:pPr>
        <w:rPr>
          <w:lang w:val="en-US"/>
        </w:rPr>
      </w:pPr>
      <w:r>
        <w:rPr>
          <w:lang w:val="en-US"/>
        </w:rPr>
        <w:t>Good luck! //Gunnar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lastRenderedPageBreak/>
        <w:t>ANSWERS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 xml:space="preserve">1a) v1 = u, v2 = k1*[A], v3 = </w:t>
      </w:r>
      <w:proofErr w:type="gramStart"/>
      <w:r>
        <w:rPr>
          <w:lang w:val="en-US"/>
        </w:rPr>
        <w:t>k2</w:t>
      </w:r>
      <w:proofErr w:type="gramEnd"/>
      <w:r>
        <w:rPr>
          <w:lang w:val="en-US"/>
        </w:rPr>
        <w:t>*[A]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 xml:space="preserve">Common mistake: to forget v1 = </w:t>
      </w:r>
      <w:proofErr w:type="gramStart"/>
      <w:r>
        <w:rPr>
          <w:lang w:val="en-US"/>
        </w:rPr>
        <w:t>u  (</w:t>
      </w:r>
      <w:proofErr w:type="gramEnd"/>
      <w:r>
        <w:rPr>
          <w:lang w:val="en-US"/>
        </w:rPr>
        <w:t>gave 0.5p deduction)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>b) [A], [B]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>Common mistake: to write A and B</w:t>
      </w:r>
      <w:r w:rsidR="00EE4F5D">
        <w:rPr>
          <w:lang w:val="en-US"/>
        </w:rPr>
        <w:t xml:space="preserve"> (this time, that gave no reduction in points)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 xml:space="preserve">c) ½ point if you say that it describes what we can measure, the other ½ point if you also say that the measurement measures [B], but with a saturation that means that the signal never goes beyond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, independently of how big [B] becomes.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>Common mistake: to say that you measure a reaction rate (it is just an expression with a saturation)</w:t>
      </w:r>
      <w:r w:rsidR="00EE4F5D">
        <w:rPr>
          <w:lang w:val="en-US"/>
        </w:rPr>
        <w:t xml:space="preserve"> without also explaining that this – if so – has to be of a reaction outside of the given model</w:t>
      </w:r>
    </w:p>
    <w:p w:rsidR="00BB5285" w:rsidRDefault="00BB5285" w:rsidP="0045267D">
      <w:pPr>
        <w:rPr>
          <w:lang w:val="en-US"/>
        </w:rPr>
      </w:pPr>
    </w:p>
    <w:p w:rsidR="00BB5285" w:rsidRDefault="00BB5285" w:rsidP="0045267D">
      <w:pPr>
        <w:rPr>
          <w:lang w:val="en-US"/>
        </w:rPr>
      </w:pPr>
      <w:r>
        <w:rPr>
          <w:lang w:val="en-US"/>
        </w:rPr>
        <w:t>2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 xml:space="preserve">a) </w:t>
      </w:r>
      <w:proofErr w:type="gramStart"/>
      <w:r>
        <w:rPr>
          <w:lang w:val="en-US"/>
        </w:rPr>
        <w:t>v1</w:t>
      </w:r>
      <w:proofErr w:type="gramEnd"/>
      <w:r>
        <w:rPr>
          <w:lang w:val="en-US"/>
        </w:rPr>
        <w:t xml:space="preserve"> = </w:t>
      </w:r>
      <w:proofErr w:type="spellStart"/>
      <w:r>
        <w:rPr>
          <w:lang w:val="en-US"/>
        </w:rPr>
        <w:t>Vmax</w:t>
      </w:r>
      <w:proofErr w:type="spellEnd"/>
      <w:r>
        <w:rPr>
          <w:lang w:val="en-US"/>
        </w:rPr>
        <w:t>*[E]/(Km + [E]), v2 = k2*[E]*[G]</w:t>
      </w:r>
    </w:p>
    <w:p w:rsidR="00BB5285" w:rsidRPr="00BB5285" w:rsidRDefault="00BB5285" w:rsidP="0045267D">
      <w:r w:rsidRPr="00BB5285">
        <w:t>d[E]/dt = -v1 – v2</w:t>
      </w:r>
    </w:p>
    <w:p w:rsidR="00BB5285" w:rsidRPr="00BB5285" w:rsidRDefault="00BB5285" w:rsidP="0045267D">
      <w:r w:rsidRPr="00BB5285">
        <w:t>d[G]/dt = +v1 – v2</w:t>
      </w:r>
    </w:p>
    <w:p w:rsidR="00BB5285" w:rsidRPr="00BB5285" w:rsidRDefault="00BB5285" w:rsidP="0045267D">
      <w:pPr>
        <w:rPr>
          <w:lang w:val="en-US"/>
        </w:rPr>
      </w:pPr>
      <w:proofErr w:type="gramStart"/>
      <w:r w:rsidRPr="00BB5285">
        <w:rPr>
          <w:lang w:val="en-US"/>
        </w:rPr>
        <w:t>E(</w:t>
      </w:r>
      <w:proofErr w:type="gramEnd"/>
      <w:r w:rsidRPr="00BB5285">
        <w:rPr>
          <w:lang w:val="en-US"/>
        </w:rPr>
        <w:t xml:space="preserve">0) = 1, G(0) = 0, </w:t>
      </w:r>
      <w:proofErr w:type="spellStart"/>
      <w:r w:rsidRPr="00BB5285">
        <w:rPr>
          <w:lang w:val="en-US"/>
        </w:rPr>
        <w:t>Vmax</w:t>
      </w:r>
      <w:proofErr w:type="spellEnd"/>
      <w:r w:rsidRPr="00BB5285">
        <w:rPr>
          <w:lang w:val="en-US"/>
        </w:rPr>
        <w:t>=Km=k2 = 8</w:t>
      </w:r>
    </w:p>
    <w:p w:rsidR="00BB5285" w:rsidRPr="00BB5285" w:rsidRDefault="00BB5285" w:rsidP="0045267D">
      <w:pPr>
        <w:rPr>
          <w:lang w:val="en-US"/>
        </w:rPr>
      </w:pPr>
      <w:r w:rsidRPr="00BB5285">
        <w:rPr>
          <w:lang w:val="en-US"/>
        </w:rPr>
        <w:t xml:space="preserve">Common mistakes: 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>To write an ODE which starts d/</w:t>
      </w:r>
      <w:proofErr w:type="spellStart"/>
      <w:proofErr w:type="gramStart"/>
      <w:r>
        <w:rPr>
          <w:lang w:val="en-US"/>
        </w:rPr>
        <w:t>dt</w:t>
      </w:r>
      <w:proofErr w:type="spellEnd"/>
      <w:r>
        <w:rPr>
          <w:lang w:val="en-US"/>
        </w:rPr>
        <w:t>(</w:t>
      </w:r>
      <w:proofErr w:type="gramEnd"/>
      <w:r>
        <w:rPr>
          <w:lang w:val="en-US"/>
        </w:rPr>
        <w:t>[E] + [G]) = ….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 xml:space="preserve">To write v2 = </w:t>
      </w:r>
      <w:proofErr w:type="gramStart"/>
      <w:r>
        <w:rPr>
          <w:lang w:val="en-US"/>
        </w:rPr>
        <w:t>k2</w:t>
      </w:r>
      <w:proofErr w:type="gramEnd"/>
      <w:r>
        <w:rPr>
          <w:lang w:val="en-US"/>
        </w:rPr>
        <w:t>*([E] + [G])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>To not use the same expression for v2 in the two ODEs</w:t>
      </w:r>
    </w:p>
    <w:p w:rsidR="00BB5285" w:rsidRPr="00BB5285" w:rsidRDefault="00BB5285" w:rsidP="0045267D">
      <w:pPr>
        <w:rPr>
          <w:lang w:val="en-US"/>
        </w:rPr>
      </w:pPr>
      <w:proofErr w:type="spellStart"/>
      <w:proofErr w:type="gramStart"/>
      <w:r>
        <w:rPr>
          <w:lang w:val="en-US"/>
        </w:rPr>
        <w:t>etc</w:t>
      </w:r>
      <w:proofErr w:type="spellEnd"/>
      <w:proofErr w:type="gramEnd"/>
    </w:p>
    <w:p w:rsidR="00BB5285" w:rsidRPr="00BB5285" w:rsidRDefault="00BB5285" w:rsidP="0045267D">
      <w:pPr>
        <w:rPr>
          <w:lang w:val="en-US"/>
        </w:rPr>
      </w:pPr>
      <w:r w:rsidRPr="00BB5285">
        <w:rPr>
          <w:lang w:val="en-US"/>
        </w:rPr>
        <w:t xml:space="preserve">b) </w:t>
      </w:r>
      <w:r>
        <w:rPr>
          <w:lang w:val="en-US"/>
        </w:rPr>
        <w:t xml:space="preserve">Add </w:t>
      </w:r>
      <w:proofErr w:type="spellStart"/>
      <w:r w:rsidRPr="00BB5285">
        <w:rPr>
          <w:lang w:val="en-US"/>
        </w:rPr>
        <w:t>y</w:t>
      </w:r>
      <w:r>
        <w:rPr>
          <w:lang w:val="en-US"/>
        </w:rPr>
        <w:t>hat</w:t>
      </w:r>
      <w:proofErr w:type="spellEnd"/>
      <w:r w:rsidRPr="00BB5285">
        <w:rPr>
          <w:lang w:val="en-US"/>
        </w:rPr>
        <w:t xml:space="preserve"> = </w:t>
      </w:r>
      <w:proofErr w:type="spellStart"/>
      <w:proofErr w:type="gramStart"/>
      <w:r w:rsidRPr="00BB5285">
        <w:rPr>
          <w:lang w:val="en-US"/>
        </w:rPr>
        <w:t>ky</w:t>
      </w:r>
      <w:proofErr w:type="spellEnd"/>
      <w:r w:rsidRPr="00BB5285">
        <w:rPr>
          <w:lang w:val="en-US"/>
        </w:rPr>
        <w:t>*</w:t>
      </w:r>
      <w:proofErr w:type="gramEnd"/>
      <w:r w:rsidRPr="00BB5285">
        <w:rPr>
          <w:lang w:val="en-US"/>
        </w:rPr>
        <w:t>v2</w:t>
      </w:r>
      <w:r>
        <w:rPr>
          <w:lang w:val="en-US"/>
        </w:rPr>
        <w:t xml:space="preserve"> and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 = 4</w:t>
      </w:r>
    </w:p>
    <w:p w:rsidR="00BB5285" w:rsidRDefault="00BB5285" w:rsidP="0045267D">
      <w:pPr>
        <w:rPr>
          <w:lang w:val="en-US"/>
        </w:rPr>
      </w:pPr>
      <w:r>
        <w:rPr>
          <w:lang w:val="en-US"/>
        </w:rPr>
        <w:t xml:space="preserve">Common mistake: to simplify and write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 xml:space="preserve">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 xml:space="preserve">*v2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*k2*[E</w:t>
      </w:r>
      <w:proofErr w:type="gramStart"/>
      <w:r>
        <w:rPr>
          <w:lang w:val="en-US"/>
        </w:rPr>
        <w:t>][</w:t>
      </w:r>
      <w:proofErr w:type="gramEnd"/>
      <w:r>
        <w:rPr>
          <w:lang w:val="en-US"/>
        </w:rPr>
        <w:t xml:space="preserve">G] = </w:t>
      </w:r>
      <w:proofErr w:type="spellStart"/>
      <w:r>
        <w:rPr>
          <w:lang w:val="en-US"/>
        </w:rPr>
        <w:t>ky</w:t>
      </w:r>
      <w:proofErr w:type="spellEnd"/>
      <w:r>
        <w:rPr>
          <w:lang w:val="en-US"/>
        </w:rPr>
        <w:t>*[E][G]</w:t>
      </w:r>
      <w:r w:rsidR="004249CC">
        <w:rPr>
          <w:lang w:val="en-US"/>
        </w:rPr>
        <w:t xml:space="preserve">  (1/2 point deduction)</w:t>
      </w:r>
      <w:r w:rsidR="005C7ADC">
        <w:rPr>
          <w:lang w:val="en-US"/>
        </w:rPr>
        <w:t xml:space="preserve"> Then an increase in k2 does not increase </w:t>
      </w:r>
      <w:proofErr w:type="spellStart"/>
      <w:r w:rsidR="005C7ADC">
        <w:rPr>
          <w:lang w:val="en-US"/>
        </w:rPr>
        <w:t>yhat</w:t>
      </w:r>
      <w:proofErr w:type="spellEnd"/>
      <w:r w:rsidR="005C7ADC">
        <w:rPr>
          <w:lang w:val="en-US"/>
        </w:rPr>
        <w:t>, which it should!</w:t>
      </w:r>
    </w:p>
    <w:p w:rsidR="00BB5285" w:rsidRDefault="00BB5285" w:rsidP="0045267D">
      <w:pPr>
        <w:rPr>
          <w:lang w:val="en-US"/>
        </w:rPr>
      </w:pPr>
    </w:p>
    <w:p w:rsidR="00BB5285" w:rsidRDefault="004249CC" w:rsidP="0045267D">
      <w:pPr>
        <w:rPr>
          <w:lang w:val="en-US"/>
        </w:rPr>
      </w:pPr>
      <w:r>
        <w:rPr>
          <w:lang w:val="en-US"/>
        </w:rPr>
        <w:t xml:space="preserve">3 </w:t>
      </w:r>
    </w:p>
    <w:p w:rsidR="004249CC" w:rsidRDefault="004249CC" w:rsidP="0045267D">
      <w:pPr>
        <w:rPr>
          <w:lang w:val="en-US"/>
        </w:rPr>
      </w:pPr>
      <w:r>
        <w:rPr>
          <w:lang w:val="en-US"/>
        </w:rPr>
        <w:t>a) Go with the flow. I.e. start at the initial condition, calculate the derivative, take a small step in this direction, re-calculate the derivative, take another small step, and so on</w:t>
      </w:r>
    </w:p>
    <w:p w:rsidR="004249CC" w:rsidRDefault="004249CC" w:rsidP="0045267D">
      <w:pPr>
        <w:rPr>
          <w:lang w:val="en-US"/>
        </w:rPr>
      </w:pPr>
      <w:r>
        <w:rPr>
          <w:lang w:val="en-US"/>
        </w:rPr>
        <w:t>Common mistakes: many different types of mistakes. However, if you answered b) correctly, and showed the calculations, you got full points anyway, because this contains the principle</w:t>
      </w:r>
    </w:p>
    <w:p w:rsidR="004249CC" w:rsidRDefault="004249CC" w:rsidP="0045267D">
      <w:pPr>
        <w:rPr>
          <w:lang w:val="en-US"/>
        </w:rPr>
      </w:pPr>
      <w:r>
        <w:rPr>
          <w:lang w:val="en-US"/>
        </w:rPr>
        <w:lastRenderedPageBreak/>
        <w:t xml:space="preserve">b) </w:t>
      </w:r>
      <w:proofErr w:type="gramStart"/>
      <w:r>
        <w:rPr>
          <w:lang w:val="en-US"/>
        </w:rPr>
        <w:t>B(</w:t>
      </w:r>
      <w:proofErr w:type="gramEnd"/>
      <w:r>
        <w:rPr>
          <w:lang w:val="en-US"/>
        </w:rPr>
        <w:t>0.1) = B(0) + d/</w:t>
      </w:r>
      <w:proofErr w:type="spellStart"/>
      <w:r>
        <w:rPr>
          <w:lang w:val="en-US"/>
        </w:rPr>
        <w:t>dt</w:t>
      </w:r>
      <w:proofErr w:type="spellEnd"/>
      <w:r>
        <w:rPr>
          <w:lang w:val="en-US"/>
        </w:rPr>
        <w:t>(B)(0)*h = 1 + 3*0.5*0.1 = 1.15</w:t>
      </w:r>
    </w:p>
    <w:p w:rsidR="004249CC" w:rsidRDefault="004249CC" w:rsidP="0045267D">
      <w:pPr>
        <w:rPr>
          <w:lang w:val="en-US"/>
        </w:rPr>
      </w:pPr>
      <w:r>
        <w:rPr>
          <w:lang w:val="en-US"/>
        </w:rPr>
        <w:t xml:space="preserve">c) </w:t>
      </w:r>
      <w:proofErr w:type="gramStart"/>
      <w:r>
        <w:rPr>
          <w:lang w:val="en-US"/>
        </w:rPr>
        <w:t>input</w:t>
      </w:r>
      <w:proofErr w:type="gramEnd"/>
      <w:r>
        <w:rPr>
          <w:lang w:val="en-US"/>
        </w:rPr>
        <w:t xml:space="preserve"> u, output </w:t>
      </w:r>
      <w:proofErr w:type="spellStart"/>
      <w:r>
        <w:rPr>
          <w:lang w:val="en-US"/>
        </w:rPr>
        <w:t>yhat</w:t>
      </w:r>
      <w:proofErr w:type="spellEnd"/>
      <w:r>
        <w:rPr>
          <w:lang w:val="en-US"/>
        </w:rPr>
        <w:t xml:space="preserve">. </w:t>
      </w:r>
    </w:p>
    <w:p w:rsidR="004249CC" w:rsidRPr="00BB5285" w:rsidRDefault="004249CC" w:rsidP="0045267D">
      <w:pPr>
        <w:rPr>
          <w:lang w:val="en-US"/>
        </w:rPr>
      </w:pPr>
      <w:r>
        <w:rPr>
          <w:lang w:val="en-US"/>
        </w:rPr>
        <w:t xml:space="preserve">Common mistakes: to write the input/output of the cost function. To write that parameters are inputs. </w:t>
      </w:r>
      <w:proofErr w:type="gramStart"/>
      <w:r>
        <w:rPr>
          <w:lang w:val="en-US"/>
        </w:rPr>
        <w:t>To write that the states are output.</w:t>
      </w:r>
      <w:proofErr w:type="gramEnd"/>
      <w:r>
        <w:rPr>
          <w:lang w:val="en-US"/>
        </w:rPr>
        <w:t xml:space="preserve"> </w:t>
      </w:r>
      <w:r w:rsidR="00C92285">
        <w:rPr>
          <w:lang w:val="en-US"/>
        </w:rPr>
        <w:t>Etc</w:t>
      </w:r>
      <w:r w:rsidR="006272EF">
        <w:rPr>
          <w:lang w:val="en-US"/>
        </w:rPr>
        <w:t>.</w:t>
      </w:r>
      <w:bookmarkStart w:id="0" w:name="_GoBack"/>
      <w:bookmarkEnd w:id="0"/>
    </w:p>
    <w:sectPr w:rsidR="004249CC" w:rsidRPr="00BB52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67D"/>
    <w:rsid w:val="00105DBE"/>
    <w:rsid w:val="003B1782"/>
    <w:rsid w:val="003E292B"/>
    <w:rsid w:val="004249CC"/>
    <w:rsid w:val="0045267D"/>
    <w:rsid w:val="005C7ADC"/>
    <w:rsid w:val="006272EF"/>
    <w:rsid w:val="00725501"/>
    <w:rsid w:val="009221B2"/>
    <w:rsid w:val="009307DE"/>
    <w:rsid w:val="00AE5E03"/>
    <w:rsid w:val="00B44780"/>
    <w:rsid w:val="00BB5285"/>
    <w:rsid w:val="00C828F0"/>
    <w:rsid w:val="00C92285"/>
    <w:rsid w:val="00D96014"/>
    <w:rsid w:val="00EE4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26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267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CE9D9ECAC0E54B91D75F7C6E1DF57D" ma:contentTypeVersion="2" ma:contentTypeDescription="Create a new document." ma:contentTypeScope="" ma:versionID="9246c31eb92b72fafd328a90da75af68">
  <xsd:schema xmlns:xsd="http://www.w3.org/2001/XMLSchema" xmlns:xs="http://www.w3.org/2001/XMLSchema" xmlns:p="http://schemas.microsoft.com/office/2006/metadata/properties" xmlns:ns2="059d3f1b-d5b3-400a-a3f4-288e7efae928" xmlns:ns3="a544cf03-ae95-431c-a46a-c00d0ec7f4f1" targetNamespace="http://schemas.microsoft.com/office/2006/metadata/properties" ma:root="true" ma:fieldsID="7d26f3299ebe82c4f4521a97f780cf75" ns2:_="" ns3:_="">
    <xsd:import namespace="059d3f1b-d5b3-400a-a3f4-288e7efae928"/>
    <xsd:import namespace="a544cf03-ae95-431c-a46a-c00d0ec7f4f1"/>
    <xsd:element name="properties">
      <xsd:complexType>
        <xsd:sequence>
          <xsd:element name="documentManagement">
            <xsd:complexType>
              <xsd:all>
                <xsd:element ref="ns2:_lisam_Description" minOccurs="0"/>
                <xsd:element ref="ns3:_lisam_PublishedVers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9d3f1b-d5b3-400a-a3f4-288e7efae928" elementFormDefault="qualified">
    <xsd:import namespace="http://schemas.microsoft.com/office/2006/documentManagement/types"/>
    <xsd:import namespace="http://schemas.microsoft.com/office/infopath/2007/PartnerControls"/>
    <xsd:element name="_lisam_Description" ma:index="8" nillable="true" ma:displayName="Description" ma:internalName="_lisam_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44cf03-ae95-431c-a46a-c00d0ec7f4f1" elementFormDefault="qualified">
    <xsd:import namespace="http://schemas.microsoft.com/office/2006/documentManagement/types"/>
    <xsd:import namespace="http://schemas.microsoft.com/office/infopath/2007/PartnerControls"/>
    <xsd:element name="_lisam_PublishedVersion" ma:index="9" nillable="true" ma:displayName="Published Version" ma:internalName="_lisam_PublishedVers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lisam_Description xmlns="059d3f1b-d5b3-400a-a3f4-288e7efae928" xsi:nil="true"/>
    <_lisam_PublishedVersion xmlns="a544cf03-ae95-431c-a46a-c00d0ec7f4f1" xsi:nil="true"/>
  </documentManagement>
</p:properties>
</file>

<file path=customXml/itemProps1.xml><?xml version="1.0" encoding="utf-8"?>
<ds:datastoreItem xmlns:ds="http://schemas.openxmlformats.org/officeDocument/2006/customXml" ds:itemID="{3C0516F5-FBE5-42C6-BBB9-F50D38D615C6}"/>
</file>

<file path=customXml/itemProps2.xml><?xml version="1.0" encoding="utf-8"?>
<ds:datastoreItem xmlns:ds="http://schemas.openxmlformats.org/officeDocument/2006/customXml" ds:itemID="{2BDFFA27-7ADE-436D-A0E3-A4DDC5AF1DC3}"/>
</file>

<file path=customXml/itemProps3.xml><?xml version="1.0" encoding="utf-8"?>
<ds:datastoreItem xmlns:ds="http://schemas.openxmlformats.org/officeDocument/2006/customXml" ds:itemID="{B2DDB3C9-07A2-48E4-851B-C354FE6A02F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496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CFL2</dc:creator>
  <cp:lastModifiedBy>CFL2</cp:lastModifiedBy>
  <cp:revision>7</cp:revision>
  <cp:lastPrinted>2015-02-05T13:57:00Z</cp:lastPrinted>
  <dcterms:created xsi:type="dcterms:W3CDTF">2015-02-05T12:26:00Z</dcterms:created>
  <dcterms:modified xsi:type="dcterms:W3CDTF">2015-02-05T14:00:00Z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0x01010091CE9D9ECAC0E54B91D75F7C6E1DF57D</vt:lpwstr>
  </property>
  <property fmtid="{D5CDD505-2E9C-101B-9397-08002B2CF9AE}" pid="3" name="Order">
    <vt:r8>4400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_SourceUrl">
    <vt:lpwstr/>
  </property>
  <property fmtid="{D5CDD505-2E9C-101B-9397-08002B2CF9AE}" pid="9" name="_SharedFileIndex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