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4561C0" w:rsidRDefault="004561C0" w:rsidP="004561C0">
      <w:pPr>
        <w:jc w:val="center"/>
        <w:rPr>
          <w:b/>
          <w:sz w:val="36"/>
          <w:szCs w:val="36"/>
        </w:rPr>
      </w:pPr>
      <w:r w:rsidRPr="004561C0">
        <w:rPr>
          <w:b/>
          <w:sz w:val="36"/>
          <w:szCs w:val="36"/>
        </w:rPr>
        <w:t>Omdugga 2012</w:t>
      </w:r>
    </w:p>
    <w:p w:rsidR="004561C0" w:rsidRDefault="004561C0">
      <w:pPr>
        <w:rPr>
          <w:lang w:val="en-US"/>
        </w:rPr>
      </w:pPr>
      <w:proofErr w:type="spellStart"/>
      <w:proofErr w:type="gram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</w:t>
      </w:r>
      <w:r w:rsidRPr="004561C0">
        <w:rPr>
          <w:lang w:val="en-US"/>
        </w:rPr>
        <w:t xml:space="preserve"> 1</w:t>
      </w:r>
      <w:proofErr w:type="gramEnd"/>
      <w:r w:rsidRPr="004561C0">
        <w:rPr>
          <w:lang w:val="en-US"/>
        </w:rPr>
        <w:t xml:space="preserve">, questions 1-3. </w:t>
      </w:r>
      <w:proofErr w:type="spellStart"/>
      <w:r w:rsidRPr="004561C0">
        <w:rPr>
          <w:lang w:val="en-US"/>
        </w:rPr>
        <w:t>Omdugga</w:t>
      </w:r>
      <w:proofErr w:type="spellEnd"/>
      <w:r w:rsidRPr="004561C0">
        <w:rPr>
          <w:lang w:val="en-US"/>
        </w:rPr>
        <w:t xml:space="preserve"> 2, questions 3-5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both, questions 1-5.</w:t>
      </w:r>
    </w:p>
    <w:p w:rsidR="004561C0" w:rsidRPr="004561C0" w:rsidRDefault="004561C0">
      <w:pPr>
        <w:rPr>
          <w:lang w:val="en-US"/>
        </w:rPr>
      </w:pPr>
      <w:r>
        <w:rPr>
          <w:lang w:val="en-US"/>
        </w:rPr>
        <w:t xml:space="preserve">Good luck! </w:t>
      </w:r>
      <w:r w:rsidRPr="004561C0">
        <w:rPr>
          <w:lang w:val="en-US"/>
        </w:rPr>
        <w:sym w:font="Wingdings" w:char="F04A"/>
      </w:r>
      <w:bookmarkStart w:id="0" w:name="_GoBack"/>
      <w:bookmarkEnd w:id="0"/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Consider the following little system: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(x1) = -k1*x1 + k2*x2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(x2) =  k1*x1 - k2*x2 - k3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x1 + x2 +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x1(0) = 0.5, x2(0) = 0.6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k1 = 1, k2 = 2, k3 = 3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5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Which are the states in this system?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Which are the reaction rates?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Are any of the reactions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reversible/irreversible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? Why/why not?</w:t>
      </w:r>
    </w:p>
    <w:p w:rsidR="004561C0" w:rsidRPr="004561C0" w:rsidRDefault="004561C0" w:rsidP="004561C0">
      <w:pPr>
        <w:pStyle w:val="NormalWeb"/>
        <w:ind w:left="720"/>
        <w:rPr>
          <w:lang w:val="en-US"/>
        </w:rPr>
      </w:pP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Cost functions and optimization</w:t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a)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What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is the input and output of a cost function. What does it do?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b) What are the residuals? Both give a formula, and say in words what they “do”.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What is the input and output of an optimization algorithm? </w:t>
      </w:r>
      <w:r w:rsidRPr="004561C0">
        <w:rPr>
          <w:rFonts w:ascii="Arial" w:hAnsi="Arial" w:cs="Arial"/>
          <w:color w:val="000000"/>
          <w:sz w:val="23"/>
          <w:szCs w:val="23"/>
        </w:rPr>
        <w:t>What does it do?</w:t>
      </w:r>
    </w:p>
    <w:p w:rsidR="004561C0" w:rsidRDefault="004561C0" w:rsidP="004561C0">
      <w:pPr>
        <w:pStyle w:val="ListParagraph"/>
        <w:rPr>
          <w:lang w:val="en-US"/>
        </w:rPr>
      </w:pP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Consider the following system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:</w:t>
      </w:r>
      <w:proofErr w:type="gramEnd"/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(x1) = -k1*x1 + u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(x2) =  k1*x1 - k2 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(x1 + x2)*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x1(0) = 0.5, x2(0) = 0.6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k1 = 1, k2 = 2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5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a) Assume that the k1-reaction is saturated, with a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Michaelis-Menten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expression. What changes in the model?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b) What is the residual at time t=0, if the measurement is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y(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0) = 4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c) What are the reactions in the following model?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([A]) = k1 -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*[A]/(Km + [A]) + k2*[B]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([B]) = +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*[A]/(Km + [A]) - k2*[B] - k3*[B]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ky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</w:t>
      </w:r>
    </w:p>
    <w:p w:rsidR="004561C0" w:rsidRDefault="004561C0" w:rsidP="004561C0">
      <w:pPr>
        <w:pStyle w:val="ListParagraph"/>
        <w:rPr>
          <w:lang w:val="en-US"/>
        </w:rPr>
      </w:pPr>
    </w:p>
    <w:p w:rsidR="004561C0" w:rsidRDefault="004561C0" w:rsidP="004561C0">
      <w:pPr>
        <w:pStyle w:val="ListParagraph"/>
        <w:rPr>
          <w:lang w:val="en-US"/>
        </w:rPr>
      </w:pPr>
    </w:p>
    <w:p w:rsidR="004561C0" w:rsidRDefault="004561C0" w:rsidP="004561C0">
      <w:pPr>
        <w:pStyle w:val="ListParagraph"/>
        <w:rPr>
          <w:lang w:val="en-US"/>
        </w:rPr>
      </w:pP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lastRenderedPageBreak/>
        <w:t>Statistical tests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:</w:t>
      </w:r>
      <w:proofErr w:type="gramEnd"/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What do you conclude if you do not reject a whiteness test?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What is the null hypothesis of a chi-square test?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c) Assume that you have two acceptable models, but where one of them has a slightly lower cost than the other. How can you test whether this difference is significant? What is the test, and what should happen (reject/not reject)?</w:t>
      </w:r>
    </w:p>
    <w:p w:rsidR="004561C0" w:rsidRDefault="004561C0" w:rsidP="004561C0">
      <w:pPr>
        <w:pStyle w:val="ListParagraph"/>
        <w:rPr>
          <w:lang w:val="en-US"/>
        </w:rPr>
      </w:pP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Closing the loop, predictions and experimental tests.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What is the problem with parameters in biological models describing complex systems? How does this affect the quality of the predictions, compared to e.g. the situation in physics?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Name one type of conclusion that you can draw using a model. How can that conclusion be stronger because of the model, compared to if you didn’t have it, and just looked at the data?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You are sitting at the table at the end of the project, discussing with the customer. Your analysis of the model(s) have shown that a certain experiment would be a good idea; e.g. measuring the amount of a protein after 10 minutes. What could be a possible reason for doing that measurement? Also specify what the corresponding model prediction would be to that argument; is it a core prediction? </w:t>
      </w:r>
    </w:p>
    <w:p w:rsidR="004561C0" w:rsidRDefault="004561C0" w:rsidP="004561C0">
      <w:pPr>
        <w:pStyle w:val="ListParagraph"/>
        <w:rPr>
          <w:lang w:val="en-US"/>
        </w:rPr>
      </w:pPr>
    </w:p>
    <w:p w:rsidR="004561C0" w:rsidRPr="004561C0" w:rsidRDefault="004561C0">
      <w:pPr>
        <w:rPr>
          <w:lang w:val="en-US"/>
        </w:rPr>
      </w:pPr>
    </w:p>
    <w:sectPr w:rsidR="004561C0" w:rsidRPr="00456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E7A65"/>
    <w:multiLevelType w:val="hybridMultilevel"/>
    <w:tmpl w:val="9C20F3F4"/>
    <w:lvl w:ilvl="0" w:tplc="219E1A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066AF"/>
    <w:multiLevelType w:val="hybridMultilevel"/>
    <w:tmpl w:val="0A6E9618"/>
    <w:lvl w:ilvl="0" w:tplc="91BA117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C0"/>
    <w:rsid w:val="004561C0"/>
    <w:rsid w:val="009221B2"/>
    <w:rsid w:val="0093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56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56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0253E505-85B8-4B20-BD7A-8ADC3D0A649B}"/>
</file>

<file path=customXml/itemProps2.xml><?xml version="1.0" encoding="utf-8"?>
<ds:datastoreItem xmlns:ds="http://schemas.openxmlformats.org/officeDocument/2006/customXml" ds:itemID="{A36F0C7C-EB06-412E-80A9-25371E5B2846}"/>
</file>

<file path=customXml/itemProps3.xml><?xml version="1.0" encoding="utf-8"?>
<ds:datastoreItem xmlns:ds="http://schemas.openxmlformats.org/officeDocument/2006/customXml" ds:itemID="{E25E53A3-7FEB-4835-9EC9-2FF18B1453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1</cp:revision>
  <dcterms:created xsi:type="dcterms:W3CDTF">2013-01-28T19:22:00Z</dcterms:created>
  <dcterms:modified xsi:type="dcterms:W3CDTF">2013-01-28T19:28:00Z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